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D2C" w:rsidRDefault="00FC1D2C" w:rsidP="0001751F">
      <w:pPr>
        <w:spacing w:after="0" w:line="240" w:lineRule="auto"/>
        <w:jc w:val="center"/>
        <w:rPr>
          <w:rFonts w:ascii="Times New Roman" w:eastAsia="Times New Roman" w:hAnsi="Times New Roman" w:cs="Times New Roman"/>
          <w:b/>
          <w:sz w:val="24"/>
          <w:szCs w:val="24"/>
          <w:lang w:eastAsia="ru-RU"/>
        </w:rPr>
      </w:pPr>
    </w:p>
    <w:p w:rsidR="00FC1D2C" w:rsidRDefault="00FC1D2C" w:rsidP="0001751F">
      <w:pPr>
        <w:spacing w:after="0" w:line="240" w:lineRule="auto"/>
        <w:jc w:val="center"/>
        <w:rPr>
          <w:rFonts w:ascii="Times New Roman" w:eastAsia="Times New Roman" w:hAnsi="Times New Roman" w:cs="Times New Roman"/>
          <w:b/>
          <w:sz w:val="24"/>
          <w:szCs w:val="24"/>
          <w:lang w:eastAsia="ru-RU"/>
        </w:rPr>
      </w:pPr>
    </w:p>
    <w:p w:rsidR="00FC1D2C" w:rsidRDefault="00FC1D2C" w:rsidP="000175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8168084"/>
            <wp:effectExtent l="19050" t="0" r="3175" b="0"/>
            <wp:docPr id="1" name="Рисунок 1" descr="C:\Users\user2\Desktop\документы на сай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esktop\документы на сайт\2.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C1D2C" w:rsidRDefault="00FC1D2C" w:rsidP="0001751F">
      <w:pPr>
        <w:spacing w:after="0" w:line="240" w:lineRule="auto"/>
        <w:jc w:val="center"/>
        <w:rPr>
          <w:rFonts w:ascii="Times New Roman" w:eastAsia="Times New Roman" w:hAnsi="Times New Roman" w:cs="Times New Roman"/>
          <w:b/>
          <w:sz w:val="24"/>
          <w:szCs w:val="24"/>
          <w:lang w:eastAsia="ru-RU"/>
        </w:rPr>
      </w:pPr>
    </w:p>
    <w:p w:rsidR="00FC1D2C" w:rsidRDefault="00FC1D2C"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I</w:t>
      </w:r>
      <w:r w:rsidRPr="0001751F">
        <w:rPr>
          <w:rFonts w:ascii="Times New Roman" w:eastAsia="Times New Roman" w:hAnsi="Times New Roman" w:cs="Times New Roman"/>
          <w:b/>
          <w:sz w:val="24"/>
          <w:szCs w:val="24"/>
          <w:lang w:eastAsia="ru-RU"/>
        </w:rPr>
        <w:t>. Общие положения</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казенном образовательном учреждении дополнительного образования детей «Усть-Ишимский Дом детского творчества Усть-Ишимского района Омской области (далее МКОУ ДОД «Усть-Ишимский ДДТ).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1.2. Основой для заключения коллективного  договора являются: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Трудовой Кодекс РФ (далее –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Закон РФ «О коллективных договорах и соглашениях»;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Постановление Главы Усть-Ишимского муниципального  района Омской области № 484 от 20.10. 2008г. «О поэтапном введении отраслевых систем оплаты труда работников бюджетных учреждений бюджетной  Усть-Ишимского  муниципального района Омской области»;</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Постановление Правительства Омской области  от 15.10.2008г. № 172 – п «О поэтапном  введении отраслевых систем оплаты труда работников бюджетных учреждений Омской области».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Правила внутреннего  трудового распорядка учреждения  (Приложение № 1)</w:t>
      </w:r>
      <w:r w:rsidRPr="0001751F">
        <w:rPr>
          <w:rFonts w:ascii="Times New Roman" w:eastAsia="Times New Roman" w:hAnsi="Times New Roman" w:cs="Times New Roman"/>
          <w:i/>
          <w:sz w:val="24"/>
          <w:szCs w:val="24"/>
          <w:lang w:eastAsia="ru-RU"/>
        </w:rPr>
        <w:t xml:space="preserve">, </w:t>
      </w:r>
      <w:r w:rsidRPr="0001751F">
        <w:rPr>
          <w:rFonts w:ascii="Times New Roman" w:eastAsia="Times New Roman" w:hAnsi="Times New Roman" w:cs="Times New Roman"/>
          <w:sz w:val="24"/>
          <w:szCs w:val="24"/>
          <w:lang w:eastAsia="ru-RU"/>
        </w:rPr>
        <w:t xml:space="preserve">с целью определения взаимных обязательств работников и работодателя по защите социально-трудовых прав и профессиональных интересов работников МКОУ ДОД «Усть-Ишимский Дом детского творчества»  (далее - учреждение) и установлению дополнительных социально-экономических, правовых и профессиональных гарантий, льгот и преимуществ для работников, включая соглашения.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1.3. Сторонами коллективного договора являются: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директор учреждения З.А.Зарипова -  представитель работодателя;</w:t>
      </w:r>
    </w:p>
    <w:p w:rsidR="0001751F" w:rsidRPr="0001751F" w:rsidRDefault="0001751F" w:rsidP="0001751F">
      <w:pPr>
        <w:spacing w:after="0" w:line="240" w:lineRule="auto"/>
        <w:jc w:val="both"/>
        <w:rPr>
          <w:rFonts w:ascii="Times New Roman" w:eastAsia="Times New Roman" w:hAnsi="Times New Roman" w:cs="Times New Roman"/>
          <w:i/>
          <w:sz w:val="24"/>
          <w:szCs w:val="24"/>
          <w:lang w:eastAsia="ru-RU"/>
        </w:rPr>
      </w:pPr>
      <w:r w:rsidRPr="0001751F">
        <w:rPr>
          <w:rFonts w:ascii="Times New Roman" w:eastAsia="Times New Roman" w:hAnsi="Times New Roman" w:cs="Times New Roman"/>
          <w:sz w:val="24"/>
          <w:szCs w:val="24"/>
          <w:lang w:eastAsia="ru-RU"/>
        </w:rPr>
        <w:t xml:space="preserve">- первичная профсоюзная организация Профсоюза работников народного образования и науки РФ – представитель работников (далее – профком).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1.4. Действие настоящего коллективного договора распространяется на: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работников учреждения, являющихся членами профсоюза;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работников, не являющихся членами профсоюза, но уполномочивших профком представлять их интересы во взаимоотношениях с работодателем (ст. 30, 31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1.5. Работодатель:</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доводит текст коллективного договора до сведения всех работников учреждения в течение 5 дней после его подписания;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доводит текст коллективного договора до сведения всех вновь поступающих на работу при заключении трудового договора.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1.7.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1.8.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1.9. При ликвидации учреждения коллективный договор сохраняет свое действие в течение всего срока проведения ликвидации.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1.10.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установленном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1.12. Пересмотр обязательств настоящего договора не может приводить к снижению уровня социально- экономического положения работников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1.13. Все спорные вопросы по толкованию и реализации положений настоящего коллективного договора решаются сторонами.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1.14. Настоящий договор вступает в силу с момента его подписания сторонами.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1.15. Перечень локальных нормативных актов, содержащих нормы трудового права, которые работодатель принимает по согласованию с профкомом: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Правила внутреннего трудового распорядка (Приложение № 1);</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-Положение об отраслевой системе оплаты труда работников (Приложение № 3);</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Соглашение по условиям и охране труда (Приложение № 12);</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Перечень профессий и должностей работников, имеющих право на обеспечение специальной одеждой, обувью, средствами индивидуальной защиты (Приложение № 10);</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 Положение о Совете МКОУ ДОД «Усть-Ишимский Дом детского творчества» (Приложение № 2);</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Положение о порядке и условиях предоставления педагогическим работникам учреждения длительного отпуска сроком до одного года (Приложение № 7);</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Продолжительность дополнительного оплачиваемого отпуска работникам, обучающимся в высших, средне - специальных, начальных профессиональных учебных заведениях и по уходу за ребёнком (Приложение № 6);</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Положение о ежегодных основных отпусках работников учреждения (Приложение № 5);</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Перечень документов на согласование с профкомом (Приложение № 13);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Перечень профессий и должностей работников, имеющих право на обеспечение бесплатно моющими и обезвреживающими средствами (Приложение № 11).</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1.16.Стороны определяют следующие формы правления учреждением непосредственно работниками и через профком: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 согласованию с профкомом;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консультации с работодателем по вопросам принятия локальных нормативных актов;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получение  от  работодателя  информации по вопросам, предусмотренным  ч. 2 ст. 53 ТК РФ, непосредственно затрагивающим интересы работников, а также по вопросам, предусмотренным в настоящем коллективном договоре;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обсуждение с работодателем вопросов о работе учреждения, внесении предложений по её совершенствованию;</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 участие в разработке и принятии коллективного договора;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другие формы.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II</w:t>
      </w:r>
      <w:r w:rsidRPr="0001751F">
        <w:rPr>
          <w:rFonts w:ascii="Times New Roman" w:eastAsia="Times New Roman" w:hAnsi="Times New Roman" w:cs="Times New Roman"/>
          <w:b/>
          <w:sz w:val="24"/>
          <w:szCs w:val="24"/>
          <w:lang w:eastAsia="ru-RU"/>
        </w:rPr>
        <w:t>. Трудовой договор</w:t>
      </w:r>
    </w:p>
    <w:p w:rsidR="0001751F" w:rsidRPr="0001751F" w:rsidRDefault="0001751F" w:rsidP="0001751F">
      <w:pPr>
        <w:spacing w:after="0" w:line="240" w:lineRule="auto"/>
        <w:ind w:left="709"/>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 Заключение, изменение и прекращение трудового договора.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2.1. Трудовой договор </w:t>
      </w:r>
      <w:r w:rsidRPr="0001751F">
        <w:rPr>
          <w:rFonts w:ascii="Times New Roman" w:eastAsia="Times New Roman" w:hAnsi="Times New Roman" w:cs="Times New Roman"/>
          <w:b/>
          <w:sz w:val="24"/>
          <w:szCs w:val="24"/>
          <w:lang w:eastAsia="ru-RU"/>
        </w:rPr>
        <w:t xml:space="preserve">- </w:t>
      </w:r>
      <w:r w:rsidRPr="0001751F">
        <w:rPr>
          <w:rFonts w:ascii="Times New Roman" w:eastAsia="Times New Roman" w:hAnsi="Times New Roman" w:cs="Times New Roman"/>
          <w:sz w:val="24"/>
          <w:szCs w:val="24"/>
          <w:lang w:eastAsia="ru-RU"/>
        </w:rPr>
        <w:t xml:space="preserve">соглашение между работником и работодателем, </w:t>
      </w:r>
      <w:r w:rsidRPr="0001751F">
        <w:rPr>
          <w:rFonts w:ascii="Times New Roman" w:eastAsia="Times New Roman" w:hAnsi="Times New Roman" w:cs="Times New Roman"/>
          <w:color w:val="000000"/>
          <w:sz w:val="24"/>
          <w:szCs w:val="24"/>
          <w:lang w:eastAsia="ru-RU"/>
        </w:rPr>
        <w:t>(в соответствии с которым работодатель обязуется  предоставлять работнику работу  по обусловленной трудовой функции,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ст. 56 ТК РФ)</w:t>
      </w:r>
      <w:r w:rsidRPr="0001751F">
        <w:rPr>
          <w:rFonts w:ascii="Times New Roman" w:eastAsia="Times New Roman" w:hAnsi="Times New Roman" w:cs="Times New Roman"/>
          <w:sz w:val="24"/>
          <w:szCs w:val="24"/>
          <w:lang w:eastAsia="ru-RU"/>
        </w:rPr>
        <w:t xml:space="preserve"> работу по определённой  специальности, квалификации или должности с подчинением Правилам внутреннего трудового распорядка, а работодатель обязуется выплачивать работнику заработную плату в установленных размерах, обеспечивать условия труда, предусмотренные законодательством РФ и коллективным договором учреждения.</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 xml:space="preserve">2.2. Трудовой договор с работниками  учреждения  заключается в письменной форме в двух экземплярах, каждый из которых подписывается работодателем и работником. </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Работодатель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нормативными актами, действующими в учреждении.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Трудовой договор является основанием для издания приказа о приёме на работу.</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2.3. В трудовом договоре оговариваются существенные условия трудового договора, предусмотренные ст. 57 ТК РФ, в том числе объём учебной нагрузки,  режим и продолжительность рабочего времени, должностные обязанности, льготы, компенсации и др.</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Условия трудового договора могут быть изменены только по соглашению сторон и в письменной форме (ст. 57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2.4. Объем учебной нагрузки (педагогической работы) педагогическим работникам в соответствии с п. 66 Типового положения об 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профкома.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Верхний предел учебной нагрузки может ограничиваться в случаях, предусмотренных указанным Типовым положением.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Учебная нагрузка на новый учебный год педагогов дополнительного образования и других работников, ведущих преподавательскую работу помимо основной работы, устанавливается руководителем учреждения с учётом мнения профкома. Эта работа завершается до окончания учебного года и ухода работников в отпуск для определения учебной нагрузки в новом учебном году.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2.5. При установлении работникам, для которых данное учреждение является местом основной работы, учебной нагрузки на новый учебный год, как правило, сохраняется её объем. Объем учебной нагрузки, установленный педагогическому работнику в начале учебного года, не может быть уменьшен по инициативе администрации учреждения в текущем учебном году, а также при установлении её на следующий учебный год, за исключением случаев уменьшения количества часов по учебным планам и программам.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Объем учебной нагрузки педагогических работников больше или меньше часов за ставку заработной платы устанавливается только с их письменного согласия.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2.6. Учебная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тот период для выполнения другими педагогическими работниками.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2.7. Уменьшение и увеличение учебной нагрузки педагогическим работникам в течение учебного года по сравнению учебной нагрузкой, оговоренной в трудовом договоре или приказе руководителя учреждения, возможны только: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 по взаимному согласию сторон;</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б) по инициативе работодателя в случаях: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 уменьшения количества часов по учебным планам и программам, сокращения количества групп (п.66 Типового положения об образовательном учреждении);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нагрузкой в таком случае не может превышать одного месяца в течение календарного года);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восстановления на работе педагогического работника, ранее выполнявшего эту учебную нагрузку;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 указанных в подпункте «б» случаях для изменения учебной нагрузки по инициативе работодателя согласие работника не требуется.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2.8.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уставными актами, действующими в учреждении.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2.9. Прекращение трудового договора с работником может производиться только на основаниях, предусмотренных ТК РФ и иными федеральными законами (ст. 77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2.10.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количества обучающихся, проведение эксперимента, изменение сменности работы учреждения, и т.д.) при продолжении работником работы без изменения его трудовой функции (работы по определённой специальности, квалификации или должности) (ст. 74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74,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2.11. При заключении трудового договора: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 лицами, работающими в данной организации по совместительству;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 пенсионерами по возрасту;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учитывается мнение профкома учреждения в отношении его вида (срочный или бессрочный) в порядке, предусмотренном ст.372 ТК РФ.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2.12. Трудовые договоры, предлагаемые для заключения работникам, поступающим на работу, предварительно направляются в профком.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2.13. Объём работы педагогическим работникам в соответствии с п. 66 Типового положения об образовательном учреждении дополнительного образования детей устанавливается работодателем исходя из штатного расписания, обеспеченности кадрами.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2.14. Объём работы педагогического работника оговаривается в трудовом договоре и может быть изменен сторонами только с письменного согласия работника.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2.15. Объём нагрузки педагогов, больше или меньше нормы часов на ставку заработной платы устанавливается только с их письменного согласия.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2.16.  Уменьшение  или увеличение объёма работ, нагрузки педагога по сравнению с нагрузкой, оговоренной в трудовом договоре или приказе руководителя, возможны только: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 взаимному согласию сторон;</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 инициативе работодателя в случае временного увеличения объёма работы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трудовой нагрузки в таком  случае не может превышать одного месяца в течении календарного года) для изменения учебной нагрузки по инициативе работодателя согласие работника не требуется;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восстановления на работе работника, ранее выполнявшего эту трудовую нагрузку;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возвращение на работу женщины, прервавшей отпуск по уходу за ребенком до достижения  им возраста трёх лет, или после окончания этого отпуска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2.17. При приеме на работу педагогических работников, имеющих действующую квалификационную категорию, испытание не устанавливается.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2.18. Руководитель ставит в известность профком о своем решении расторгнуть трудовой договор с работником до истечения срока испытания не менее чем за 3 календарных дня до предполагаемого увольнения.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2.19. Руководитель, применяя право временного перевода на другую работу в случае производственной необходимости,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2.20. При равной производительности труда и квалификации (наличием квалификационной категории по отношению к лицам без категории и  более высокого уровня категории к более низкому) преимущественное право на оставление на работе при сокращении численности или штата работников наряду с основаниями, установленными ч. 2 ст. 179 ТК РФ имеют: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работники, имеющие более длительный стаж работы в данном учреждении;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работники, имеющие почетные звания, удостоенные ведомственными знаками отличия и Почетными грамотами;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работники, применяющие инновационные методы работы;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работники, которым до наступления права на получение пенсии (в том числе досрочной трудовой) осталось менее трех лет.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2.21. Выплата двухнедельного выходного пособия кроме случаев, предусмотренных законодательством  (ст. 178 ТК РФ), производится  при увольнении по основаниям: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отказ работника от продолжения работы в связи с изменением существенных условий трудового договора (п. 7 ст. 77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отказ работника от перевода на другую работу вследствие состояния здоровья в соответствии с медицинским заключением (п. 8 ст. 77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не избрание на должность (п. 3 ст. 83 ТК РФ).</w:t>
      </w:r>
    </w:p>
    <w:p w:rsidR="0001751F" w:rsidRPr="0001751F" w:rsidRDefault="0001751F" w:rsidP="0001751F">
      <w:pPr>
        <w:spacing w:after="0" w:line="240" w:lineRule="auto"/>
        <w:ind w:left="720"/>
        <w:jc w:val="both"/>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val="en-US" w:eastAsia="ru-RU"/>
        </w:rPr>
        <w:t>III</w:t>
      </w:r>
      <w:r w:rsidRPr="0001751F">
        <w:rPr>
          <w:rFonts w:ascii="Times New Roman" w:eastAsia="Times New Roman" w:hAnsi="Times New Roman" w:cs="Times New Roman"/>
          <w:b/>
          <w:sz w:val="24"/>
          <w:szCs w:val="24"/>
          <w:lang w:eastAsia="ru-RU"/>
        </w:rPr>
        <w:t>. Высвобождение работников и содействие их трудоустройству</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3.1. Работодатель обязуется уведомлять профком в письменной форме о сокращении численности или штатов работников не позднее, чем за два месяца до его начала, а в случаях, которые могут повлечь массовые высвобождения, не позднее, чем за три месяца до его начала (ст. 82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3.2. Увольнение членов профсоюза по инициативе работодателя в связи с ликвидацией учреждения (п.1 ст. 81 ТК РФ) и сокращением численности или штата (п. 2 ст. 81 ТК РФ) производится с учётом мнения профкома (ст. 82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3.3. Уведомление профкома в соответствии с ч.. 1 ст. 82 ТК РФдолжно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 случае массового высвобождения работников уведомление должно содержать социально-экономическое обоснование.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3.4.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предпенсионного возраста (за два года до пенсии);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проработавшие в учреждении свыше 10 лет;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одинокие матери  и отцы, воспитывающие детей до 16 лет;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родители, воспитывающие детей - инвалидов до 18 лет;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награждённые государственными наградами в связи с педагогической деятельностью;</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не освобождённые председатели первичных и территориальных профсоюзных организаций;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молодые специалисты, имеющие трудовой стаж менее одного года (и другие категории работников).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3.5. 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3.6. 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3.7. При появлении новых рабочих мест в учреждении, в том числе и на определённый срок, работодатель обеспечивает приоритет в приеме на работу работников, добросовестно работающих в нем ранее уволенных из учреждения в связи с сокращением численности или штата.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3.8. Руководитель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разрабатывает и реализует с участием Профсоюза мероприятия по содействию занятости, предусматривающие создание и сохранение рабочих мест, организацию оплачиваемых общественных работ, подготовку и переподготовку персонала, и другие мероприятия;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принимает меры по недопущению перепрофилирования высвобождаемого здания и сооружения системы образования;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оказывает помощь в трудоустройстве высвобождаемых работников. Создает на начало учебного года банк данных по вакансиям педагогических работников.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3.9. Работодатель с участием Профсоюза осуществляет работу по прогнозированию высвобождения работников. В целях предотвращения массового высвобождения работников работодатель совместно с Профсоюзом разрабатывают соответствующие мероприятия.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3.9.1. Работодатель принимает решение о массовом высвобождении работников только после консультации с Профсоюзом.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3.9.2.  При проведении мероприятий по сокращению численности или штата работников работодатель строго руководствуется положениями Трудового кодекса Российской Федерации и Закона о занятости населения в Российской Федерации, а именно: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1) производит отбор кандидатур работников, подлежащих высвобождению, а также реализует преимущественное право на оставление на работе с учетом гарантий, предусмотренных статьями 178, 179 и 180 Трудового кодекса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 своевременно (не менее чем за 3 месяца) представляют сведения о массовом высвобождении работников в органы государственной службы занятости населения  и соответствующие органы Профсоюза;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 предупреждает каждого работника о предстоящем высвобождении не менее, чем за 2 месяца. Одновременно с высвобождением предлагает работнику другую работу в том же учреждении с учетом его квалификации, опыта работы и состояния здоровья.</w:t>
      </w:r>
    </w:p>
    <w:p w:rsidR="0001751F" w:rsidRPr="0001751F" w:rsidRDefault="0001751F" w:rsidP="0001751F">
      <w:pPr>
        <w:spacing w:after="0" w:line="240" w:lineRule="auto"/>
        <w:ind w:firstLine="720"/>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sz w:val="24"/>
          <w:szCs w:val="24"/>
          <w:lang w:eastAsia="ru-RU"/>
        </w:rPr>
        <w:t xml:space="preserve">3.9.3. Работнику, предупрежденному о предстоящем увольнении в связи с сокращением численности или штата работников, предоставляется время для поиска работы </w:t>
      </w:r>
      <w:r w:rsidRPr="0001751F">
        <w:rPr>
          <w:rFonts w:ascii="Times New Roman" w:eastAsia="Times New Roman" w:hAnsi="Times New Roman" w:cs="Times New Roman"/>
          <w:color w:val="000000"/>
          <w:sz w:val="24"/>
          <w:szCs w:val="24"/>
          <w:lang w:eastAsia="ru-RU"/>
        </w:rPr>
        <w:t xml:space="preserve">2 часа в день. Продолжительность этого времени определяется в коллективном договоре учреждения согласно Трудового кодекса РФ.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3.9.4. Работникам, высвобождаемым из учреждения в связи с сокращением численности или штата работников, предоставляется преимущественное право трудоустройства в данное учреждение в случае создания в нём новых рабочих мест.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3.9.5. Профсоюз:</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оказывает бесплатную консультативную и правовую помощь членам профсоюза по вопросам занятости;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осуществляет посредническую роль при решении конфликтной ситуации между администрацией и профсоюзом в учреждении, проводящих массовое высвобождение работников.</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IV</w:t>
      </w:r>
      <w:r w:rsidRPr="0001751F">
        <w:rPr>
          <w:rFonts w:ascii="Times New Roman" w:eastAsia="Times New Roman" w:hAnsi="Times New Roman" w:cs="Times New Roman"/>
          <w:b/>
          <w:sz w:val="24"/>
          <w:szCs w:val="24"/>
          <w:lang w:eastAsia="ru-RU"/>
        </w:rPr>
        <w:t xml:space="preserve">. Профессиональная подготовка, переподготовка </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и повышение квалификации работников</w:t>
      </w: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 Стороны пришли к соглашению в том, что: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 Работодатель определяет необходимость профессиональной подготовки и переподготовки кадров для нужд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4.3. Руководитель информирует комитет образования Усть-Ишимского муниципального района о необходимых финансовых ассигнованиях для организаций переподготовки и повышения квалификации работников муниципального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4.4. Обучение проводится в пределах рабочего времени, установленного Соглашением для работников отрасли.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4.5. Руководитель в целях повышения качества образовательных услуг активизирует процесс подготовки педагогических работников в высших учебных заведениях системы образования.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4.6. Работодатель обязуется: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4.6.1. Организовывать профессиональную подготовку, переподготовку и повышение квалификации всех педагогических работников (в разрезе специальности) (Приложение № 16).</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4.6.2. Повышать квалификацию педагогических работников не реже, чем один раз в пять лет.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4.6.3.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w:t>
      </w:r>
      <w:r w:rsidRPr="0001751F">
        <w:rPr>
          <w:rFonts w:ascii="Times New Roman" w:eastAsia="Times New Roman" w:hAnsi="Times New Roman" w:cs="Times New Roman"/>
          <w:sz w:val="24"/>
          <w:szCs w:val="24"/>
          <w:lang w:eastAsia="ru-RU"/>
        </w:rPr>
        <w:lastRenderedPageBreak/>
        <w:t>проживание) в порядке и размерах, предусмотренных для лиц, направляемых в служебные командировки (ст. 187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4.6.4.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уровню впервые в порядке, предусмотренном ст. 173-176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4.6.5.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4.6.6. Своевременно информировать педагогический коллектив о нововведениях, требованиях к деятельности педагогического коллектива, инновационных технологиях.</w:t>
      </w:r>
    </w:p>
    <w:p w:rsidR="0001751F" w:rsidRPr="0001751F" w:rsidRDefault="0001751F" w:rsidP="0001751F">
      <w:pPr>
        <w:spacing w:after="0" w:line="240" w:lineRule="auto"/>
        <w:ind w:firstLine="720"/>
        <w:jc w:val="both"/>
        <w:rPr>
          <w:rFonts w:ascii="Times New Roman" w:eastAsia="Times New Roman" w:hAnsi="Times New Roman" w:cs="Times New Roman"/>
          <w:b/>
          <w:sz w:val="24"/>
          <w:szCs w:val="24"/>
          <w:lang w:eastAsia="ru-RU"/>
        </w:rPr>
      </w:pPr>
    </w:p>
    <w:p w:rsidR="0001751F" w:rsidRPr="0001751F" w:rsidRDefault="0001751F" w:rsidP="00B52947">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V</w:t>
      </w:r>
      <w:r w:rsidRPr="0001751F">
        <w:rPr>
          <w:rFonts w:ascii="Times New Roman" w:eastAsia="Times New Roman" w:hAnsi="Times New Roman" w:cs="Times New Roman"/>
          <w:b/>
          <w:sz w:val="24"/>
          <w:szCs w:val="24"/>
          <w:lang w:eastAsia="ru-RU"/>
        </w:rPr>
        <w:t>. Оплата и нормирование труда</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Times New Roman" w:hAnsi="Times New Roman" w:cs="Times New Roman"/>
          <w:sz w:val="24"/>
          <w:szCs w:val="24"/>
          <w:lang w:eastAsia="ru-RU"/>
        </w:rPr>
        <w:t>Стороны исходя из того, что:</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5.1. Заработная плата исчисляется в соответствии с Постановлением Главы администрации Усть-Ишимского муниципального района Омской области № 484 – п  от 20. 10..2008г. «О поэтапном введении отраслевых систем оплаты труда работников бюджетных учреждений Усть-Ишимского муниципального района Омской области и формируется из ставок заработной платы  и должностного оклада, компенсационных выплат и стимулирующей части фонда заработной платы согласно:</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 Положения об отраслевой  системе  оплаты труда работников муниципального казенного образовательного учреждения дополнительного образования детей «Усть-Ишимский Дом детского творчества»  (Приложение № 3)</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 Положению о размерах компенсационных выплат  работникам  МОУ ДОД ДДТ (Приложение № 5)</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 районный коэффициент – 15%.</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 xml:space="preserve">5.2. Заработная плата выплачивается работникам  за текущий месяц не реже чем каждые полмесяца в денежной форме. Днями выплаты заработной платы являются: </w:t>
      </w:r>
    </w:p>
    <w:p w:rsidR="00B52947"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 xml:space="preserve">- </w:t>
      </w:r>
      <w:r w:rsidR="00B52947">
        <w:rPr>
          <w:rFonts w:ascii="Times New Roman" w:eastAsia="MS Mincho" w:hAnsi="Times New Roman" w:cs="Times New Roman"/>
          <w:sz w:val="24"/>
          <w:szCs w:val="24"/>
          <w:lang w:eastAsia="ru-RU"/>
        </w:rPr>
        <w:t xml:space="preserve">срок выдачи аванса до 25  числа текущего месяца, заработная плата до 15 </w:t>
      </w:r>
      <w:r w:rsidR="008A67A0">
        <w:rPr>
          <w:rFonts w:ascii="Times New Roman" w:eastAsia="MS Mincho" w:hAnsi="Times New Roman" w:cs="Times New Roman"/>
          <w:sz w:val="24"/>
          <w:szCs w:val="24"/>
          <w:lang w:eastAsia="ru-RU"/>
        </w:rPr>
        <w:t xml:space="preserve">числа </w:t>
      </w:r>
      <w:bookmarkStart w:id="0" w:name="_GoBack"/>
      <w:bookmarkEnd w:id="0"/>
      <w:r w:rsidR="00B52947">
        <w:rPr>
          <w:rFonts w:ascii="Times New Roman" w:eastAsia="MS Mincho" w:hAnsi="Times New Roman" w:cs="Times New Roman"/>
          <w:sz w:val="24"/>
          <w:szCs w:val="24"/>
          <w:lang w:eastAsia="ru-RU"/>
        </w:rPr>
        <w:t>следующего месяца.</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5.4. Изменение оплаты труда  производится:</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дающем право  на повышение размера ставки (оклада) заработной платы;</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 при присвоении квалификационной категории -  со  дня  вынесения решения аттестационной комиссией;</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 при получении образования, или восстановления документов об образовании – со дня предоставления соответствующего документа;</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 xml:space="preserve">- при присвоении почетного звания - со дня присвоения; </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5.5. 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lastRenderedPageBreak/>
        <w:t>5.6.Педагогических работников, выполняющих педагогическую работу без занятия штатной должности (включая педагогов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01751F" w:rsidRPr="0001751F" w:rsidRDefault="0001751F" w:rsidP="0001751F">
      <w:pPr>
        <w:spacing w:after="0" w:line="240" w:lineRule="auto"/>
        <w:ind w:firstLine="720"/>
        <w:jc w:val="both"/>
        <w:rPr>
          <w:rFonts w:ascii="Times New Roman" w:eastAsia="MS Mincho" w:hAnsi="Times New Roman" w:cs="Times New Roman"/>
          <w:sz w:val="24"/>
          <w:szCs w:val="24"/>
          <w:lang w:eastAsia="ru-RU"/>
        </w:rPr>
      </w:pPr>
      <w:r w:rsidRPr="0001751F">
        <w:rPr>
          <w:rFonts w:ascii="Times New Roman" w:eastAsia="MS Mincho" w:hAnsi="Times New Roman" w:cs="Times New Roman"/>
          <w:sz w:val="24"/>
          <w:szCs w:val="24"/>
          <w:lang w:eastAsia="ru-RU"/>
        </w:rPr>
        <w:t>5.7. Штатное расписание учреждения формируется, с учетом  установленной предельной наполняемости группы в соответствии с Типовым положением и является предельной нормой обслуживания в группе, за часы работы, в которой оплата труда осуществляется из установленной ставки заработной платы.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5.8. Нормальная продолжительность рабочего времени работников учреждения образования не может превышать:</w:t>
      </w:r>
    </w:p>
    <w:p w:rsidR="0001751F" w:rsidRPr="0001751F" w:rsidRDefault="0001751F" w:rsidP="000175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 для педагогических работников – 36 часов в неделю. Норма рабочего времени педагогических работников определяется в соответствии с Постановлением Правительства Российской Федерации от 03.04.2003г. № 191 «О продолжительности рабочего времени (норме часов педагогической работы за ставку заработной платы) педагогических работников», а именно:</w:t>
      </w:r>
    </w:p>
    <w:p w:rsidR="0001751F" w:rsidRPr="0001751F" w:rsidRDefault="0001751F" w:rsidP="000175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 18 часов в неделю:</w:t>
      </w:r>
    </w:p>
    <w:p w:rsidR="0001751F" w:rsidRPr="0001751F" w:rsidRDefault="0001751F" w:rsidP="0001751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педагогам дополнительного образования.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5.9. Для отдельных категорий работников устанавливается сокращенная продолжительность рабочего времени в соответствии с нормами трудового законодательства.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 этом заработная плата выплачивается в том же размере, что и при полной рабочей неделе.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5.10. К сверхурочным работам могут привлекаться работники лишь в случаях, предусмотренных Трудовым кодексом РФ, и только с их согласия.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5.11. Стороны рекомендуют оборудовать в образовательном учреждении комнату (зону) отдыха, способствующие созданию условий, необходимых для кратковременного отдыха работников.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Стороны договорились:</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5.12. В соответствии с федеральным законом «О порядке разрешения коллективных трудовых споров» в случае организации и проведения Профсоюзом забастовки на уровне отрасли ввиду невыполнения или нарушения условий настоящего Соглашения выплачивать работникам, участвовавшим в забастовке,  заработную плату в полном объеме. Рекомендовать работодателю сохранять за работниками, участвовавшими в забастовке из-за невыполнения коллективных договоров по вине работодателя или органов власти, заработную плату в полном размере, что фиксируется в коллективных договорах.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5.14. Ежемесячно выплачивать денежную компенсацию на приобретение книгоиздательской продукции и периодических изданий, установленную ст. 55 Закона РФ «Об образовании» в размере, установленном администрацией Усть-Ишимского муниципального  района.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5.15. Профсоюз обязуется: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осуществлять консультативную и правовую помощь профсоюзным организациям, членам профсоюза, администрации по вопросам нормирования  труда и заработной платы;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содействовать конструктивному урегулированию конфликтов по вопросам оплаты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снабжать своевременно информацией работников образования по вопросам оплаты труда.</w:t>
      </w:r>
    </w:p>
    <w:p w:rsidR="0001751F" w:rsidRPr="0001751F" w:rsidRDefault="0001751F" w:rsidP="0001751F">
      <w:pPr>
        <w:spacing w:after="0" w:line="240" w:lineRule="auto"/>
        <w:ind w:firstLine="720"/>
        <w:jc w:val="both"/>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VI</w:t>
      </w:r>
      <w:r w:rsidRPr="0001751F">
        <w:rPr>
          <w:rFonts w:ascii="Times New Roman" w:eastAsia="Times New Roman" w:hAnsi="Times New Roman" w:cs="Times New Roman"/>
          <w:b/>
          <w:sz w:val="24"/>
          <w:szCs w:val="24"/>
          <w:lang w:eastAsia="ru-RU"/>
        </w:rPr>
        <w:t>. Рабочее время и время отдыха</w:t>
      </w:r>
    </w:p>
    <w:p w:rsidR="0001751F" w:rsidRPr="0001751F" w:rsidRDefault="0001751F" w:rsidP="0001751F">
      <w:pPr>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6.1. Рабочее время работников определяется Правилами внутреннего трудового распорядка учреждения (ст. 91 ТК РФ), утвержденным работодателем  с учетом мнения </w:t>
      </w:r>
      <w:r w:rsidRPr="0001751F">
        <w:rPr>
          <w:rFonts w:ascii="Times New Roman" w:eastAsia="Times New Roman" w:hAnsi="Times New Roman" w:cs="Times New Roman"/>
          <w:sz w:val="24"/>
          <w:szCs w:val="24"/>
          <w:lang w:eastAsia="ru-RU"/>
        </w:rPr>
        <w:lastRenderedPageBreak/>
        <w:t>профкома, а также условиями трудового договора, должностными инструкциями работников и обязанностями, возлагаемыми на них Уставом учреждения, режимом и учебным расписанием, годовым учебным планом, утверждёнными работодателем.</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Конкретная продолжительность рабочего времени педагогических работников устанавливается с учётом норм часов педагогической работы, установленных за ставку заработной платы, объёмов учебной нагрузки, выполнения дополнительных обязанностей, возложенных на них Правилами внутреннего трудового распорядка и Уставом учреждения.</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6.4. Неполное рабочее время – неполный рабочий день или неполная рабочая неделя устанавливается в следующих случаях:</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 соглашению между работником и работодателем;</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 просьбе беременной женщине, одного из родителей (опекуна, попечителя, законного представителя), имеющего ребенка в возрасте до 14 лет (ребенка – инвалида до18 лет), а также лица, осуществляющего уход за больным членом семьи в соответствии с медицинским заключением.</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6.5.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6.6.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трёх лет.</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6.7.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6.8. Очередность предоставления оплачиваемых отпусков определяется ежегодно в соответствии с графиком отпусков, утвержденным работодателем по согласованию с профкомом не позднее, чем за две недели до наступления календарного года.</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 времени начала отпуска работник должен быть извещён не позднее, чем за две недели до его начала.</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Продление, перенесение, разделение и отзыв из него производиться с согласия работника в случаях, предусмотренных ст. 124-125 ТК РФ.</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6.9. В соответствии с ч. 6 ст. 139 ТК РФ установить расчётный период для подсчёта среднего месячного заработка, необходимого для расчёта отпускных и выплаты компенсации за неиспользованный отпуск, за последние 3 календарных месяца.</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6.10. Работодатель обязуется:</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Предоставить ежегодный дополнительный оплачиваемый отпуск работникам:</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 с ненормированным рабочим днём в соответствии со ст. 119 ТК РФ (Приложение № 10)</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6.11. Работникам предоставляется дополнительный отпуск без сохранения заработной платы </w:t>
      </w:r>
      <w:r w:rsidRPr="0001751F">
        <w:rPr>
          <w:rFonts w:ascii="Times New Roman" w:eastAsia="Times New Roman" w:hAnsi="Times New Roman" w:cs="Times New Roman"/>
          <w:color w:val="000000"/>
          <w:sz w:val="24"/>
          <w:szCs w:val="24"/>
          <w:lang w:eastAsia="ru-RU"/>
        </w:rPr>
        <w:t>(при наличии финансовых возможностей с сохранением заработка</w:t>
      </w:r>
      <w:r w:rsidRPr="0001751F">
        <w:rPr>
          <w:rFonts w:ascii="Times New Roman" w:eastAsia="Times New Roman" w:hAnsi="Times New Roman" w:cs="Times New Roman"/>
          <w:sz w:val="24"/>
          <w:szCs w:val="24"/>
          <w:lang w:eastAsia="ru-RU"/>
        </w:rPr>
        <w:t>) в следующих случаях:</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при рождении ребенка в семье (мужу) - 1 день; </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для проводов детей в армию - 1 день; </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бракосочетание работника - 3 дня, бракосочетание детей работника - 2 дня;</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в связи со смертью близких родственников - 3дня; </w:t>
      </w:r>
    </w:p>
    <w:p w:rsidR="0001751F" w:rsidRPr="0001751F" w:rsidRDefault="0001751F" w:rsidP="0001751F">
      <w:pPr>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6.12. Предоставлять педагогическим работникам не реже  чем каждые 10 лет непрерывной педагогической работы длительный отпуск сроком  до одного года в соответствии  с Положением  «О порядке и условиях предоставления педагогическим работникам муниципальных образовательных учреждений Усть-Ишимского муниципального района длительного отпуска сроком до одного года» (Приложение № 8) и Уставом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6.13. Общим выходным днём является суббота  при шестидневной рабочей неделе.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6.14. Время перерыва для отдыха и питания, а также графика сменности, работы в выходные и нерабочие праздничные дни устанавливаются Правилами внутреннего трудового распорядка.</w:t>
      </w:r>
    </w:p>
    <w:p w:rsidR="0001751F" w:rsidRPr="0001751F" w:rsidRDefault="0001751F" w:rsidP="0001751F">
      <w:pPr>
        <w:spacing w:after="0" w:line="240" w:lineRule="auto"/>
        <w:ind w:firstLine="720"/>
        <w:jc w:val="both"/>
        <w:rPr>
          <w:rFonts w:ascii="Times New Roman" w:eastAsia="Times New Roman" w:hAnsi="Times New Roman" w:cs="Times New Roman"/>
          <w:color w:val="00FF00"/>
          <w:sz w:val="24"/>
          <w:szCs w:val="24"/>
          <w:lang w:eastAsia="ru-RU"/>
        </w:rPr>
      </w:pPr>
      <w:r w:rsidRPr="0001751F">
        <w:rPr>
          <w:rFonts w:ascii="Times New Roman" w:eastAsia="Times New Roman" w:hAnsi="Times New Roman" w:cs="Times New Roman"/>
          <w:sz w:val="24"/>
          <w:szCs w:val="24"/>
          <w:lang w:eastAsia="ru-RU"/>
        </w:rPr>
        <w:t xml:space="preserve">6.15. Работодатель обеспечивает педагогическим работникам возможность приёма пищи с 13 часов до 14часов.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Время для отдыха и питания для других работников устанавливается Правилами внутреннего трудового распорядка и составляет 60 минут (ст. 108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6.16. Дежурство  работников по учреждению должно начинаться не ранее чем за 15 минут до начала занятий и продолжаться не более 15 минут после их окончания.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VII</w:t>
      </w:r>
      <w:r w:rsidRPr="0001751F">
        <w:rPr>
          <w:rFonts w:ascii="Times New Roman" w:eastAsia="Times New Roman" w:hAnsi="Times New Roman" w:cs="Times New Roman"/>
          <w:b/>
          <w:sz w:val="24"/>
          <w:szCs w:val="24"/>
          <w:lang w:eastAsia="ru-RU"/>
        </w:rPr>
        <w:t>. Социальные гарантии, льготы и компенсации</w:t>
      </w:r>
    </w:p>
    <w:p w:rsidR="0001751F" w:rsidRPr="0001751F" w:rsidRDefault="0001751F" w:rsidP="0001751F">
      <w:pPr>
        <w:suppressAutoHyphens/>
        <w:autoSpaceDE w:val="0"/>
        <w:autoSpaceDN w:val="0"/>
        <w:adjustRightInd w:val="0"/>
        <w:spacing w:after="0" w:line="240" w:lineRule="auto"/>
        <w:ind w:firstLine="55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7.1. Работодатель проходит регистрацию в соответствующих исполнительных территориальных органах Фонда социального страхования Российской Федерации и в установленные сроки перечисляет страховые взносы на обязательное государственное социальное страхование в размерах, установленных законодательством Российской Федерации.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7.2. Для обеспечения контроля за правильным начислением и своевременной выплатой пособий по социальному страхованию, проведением оздоровительных мероприятий в учреждении независимо от форм собственности образовывается комиссия по социальному страхованию из представителей работодателя и профсоюзного комитета или избираются уполномоченные по социальному страхованию.</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7.3. Работникам, получающим второе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7.4. При проведении аттестации педагогических и руководящих работников государственных и муниципальных образовательных учреждений, на территории  Омской области соблюдаются следующие условия: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7.4.1. Оплата труда педагогических и руководящих работников образовательных учреждений, установленная Положением в соответствии с  присвоенной квалификационной категорией, действует с момента принятия решения аттестационной комиссией до окончания пятого учебного года, не считая того, в котором данное решение принято.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7.5. Выплачивать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100 рублей.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7.6. Работникам направляемым в командировку выплачивать суточные в размере 100 рублей.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7.7. Обязательное социальное страхование работников учреждения от несчастных случаев на производстве и профессиональных заболеваний в учреждении осуществляется работодателем посредством заключения договоров с соответствующими исполнительными территориальными органами Фонда социального страхования Российской Федерации в соответствии с Федеральным законом от 24.07.1998г. № 125-ФЗ «Об обязательном социальном страховании от несчастных случаев на производстве и профессиональных заболеваниях».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7.8. Профсоюз обязуется: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оказывать социальную и юридическую помощь и защиту членам профсоюза по вопросам, связанным с социальными гарантиями, трудовым и жилищным законодательствами;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оказывать нуждающимся членам профсоюза материальную помощь, премировать профсоюзный актив образовательного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путем взаимодействия с филиалом Фонда социального страхования и через комиссию по социальному страхованию при районном Совете профсоюза организовывать оздоровление членов профсоюза и их детей.  </w:t>
      </w:r>
    </w:p>
    <w:p w:rsidR="0001751F" w:rsidRPr="0001751F" w:rsidRDefault="0001751F" w:rsidP="0001751F">
      <w:pPr>
        <w:spacing w:after="0" w:line="240" w:lineRule="auto"/>
        <w:ind w:firstLine="720"/>
        <w:jc w:val="both"/>
        <w:rPr>
          <w:rFonts w:ascii="Times New Roman" w:eastAsia="Times New Roman" w:hAnsi="Times New Roman" w:cs="Times New Roman"/>
          <w:color w:val="FF0000"/>
          <w:sz w:val="24"/>
          <w:szCs w:val="24"/>
          <w:lang w:eastAsia="ru-RU"/>
        </w:rPr>
      </w:pPr>
    </w:p>
    <w:p w:rsidR="0001751F" w:rsidRPr="0001751F" w:rsidRDefault="0001751F" w:rsidP="0001751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VIII</w:t>
      </w:r>
      <w:r w:rsidRPr="0001751F">
        <w:rPr>
          <w:rFonts w:ascii="Times New Roman" w:eastAsia="Times New Roman" w:hAnsi="Times New Roman" w:cs="Times New Roman"/>
          <w:b/>
          <w:sz w:val="24"/>
          <w:szCs w:val="24"/>
          <w:lang w:eastAsia="ru-RU"/>
        </w:rPr>
        <w:t>. Охрана труда и здоровья</w:t>
      </w:r>
    </w:p>
    <w:p w:rsidR="0001751F" w:rsidRPr="0001751F" w:rsidRDefault="0001751F" w:rsidP="0001751F">
      <w:pPr>
        <w:suppressAutoHyphens/>
        <w:autoSpaceDE w:val="0"/>
        <w:autoSpaceDN w:val="0"/>
        <w:adjustRightInd w:val="0"/>
        <w:spacing w:after="0" w:line="240" w:lineRule="auto"/>
        <w:ind w:firstLine="550"/>
        <w:jc w:val="both"/>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8.1.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заключено Соглашение по охране труда с определением в нём организационных и технических мероприятий по охране и безопасности труда, сроков их выполнения, ответственных должностных лиц.  (Приложение № 13).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8.2. Работодатель регулярно в сроки, определенные коллективным договором учреждения, но не реже одного раза в 5 лет, проводит с участием представителя (ей) Профсоюза аттестацию рабочих мест по условиям труда в целях выявления вредных и опасных производственных факторов и разработки мероприятий по приведению условий труда в соответствие с государственными нормативными требованиями охраны труда.</w:t>
      </w:r>
    </w:p>
    <w:p w:rsidR="0001751F" w:rsidRPr="0001751F" w:rsidRDefault="0001751F" w:rsidP="0001751F">
      <w:pPr>
        <w:autoSpaceDN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8.3. Создается в учреждении комиссия по охране труда, в состав которой на паритетной основе входят члены профкома,  руководитель приказом назначает ответственного по охране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8.4. Руководитель совместно с ответственным по охране труда разрабатывает и утверждает инструкции по охране труда на каждое рабочее место и согласовывает с профкомом (ст. 212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8.5. Руководитель обеспечивает проведение со всеми поступающими на работу, а также переведенными на другую работу работниками  обучения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01751F" w:rsidRPr="0001751F" w:rsidRDefault="0001751F" w:rsidP="0001751F">
      <w:pPr>
        <w:autoSpaceDN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8.6. Руководитель организует проверку знаний работников учреждения по охране труда на начало учебного года.</w:t>
      </w:r>
    </w:p>
    <w:p w:rsidR="0001751F" w:rsidRPr="0001751F" w:rsidRDefault="0001751F" w:rsidP="0001751F">
      <w:pPr>
        <w:autoSpaceDN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8.7. Руководитель обеспечивает соблюдение работниками требований, правил и инструкций по охране труда.</w:t>
      </w:r>
    </w:p>
    <w:p w:rsidR="0001751F" w:rsidRPr="0001751F" w:rsidRDefault="0001751F" w:rsidP="0001751F">
      <w:pPr>
        <w:autoSpaceDN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8.8. Руководитель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 за счёт учреждения.</w:t>
      </w:r>
    </w:p>
    <w:p w:rsidR="0001751F" w:rsidRPr="0001751F" w:rsidRDefault="0001751F" w:rsidP="0001751F">
      <w:pPr>
        <w:autoSpaceDN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8.9. Руководитель обеспечивает обязательное социальное страхование всех работников от несчастных случаев на производстве и профессиональных заболеваний в соответствии с федеральным законом.</w:t>
      </w:r>
    </w:p>
    <w:p w:rsidR="0001751F" w:rsidRPr="0001751F" w:rsidRDefault="0001751F" w:rsidP="0001751F">
      <w:pPr>
        <w:autoSpaceDN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8.10. Руководитель обеспечивает работников специальной одеждой.а также моющими и обезвреживающими средствами в соответствии с отраслевыми нормами и утвержденными перечнями профессий и должностей (Приложение № 12).</w:t>
      </w:r>
    </w:p>
    <w:p w:rsidR="0001751F" w:rsidRPr="0001751F" w:rsidRDefault="0001751F" w:rsidP="0001751F">
      <w:pPr>
        <w:autoSpaceDN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8.11.Руководитель обеспечивает гарантии и льготы работникам, занятым на тяжёлых работах и работах с вредными и опасными условиями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8.12. Руководитель обеспечивает прохождение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предоставляется 1 день, в соответствии с медицинским заключением </w:t>
      </w:r>
      <w:r w:rsidRPr="0001751F">
        <w:rPr>
          <w:rFonts w:ascii="Times New Roman" w:eastAsia="Times New Roman" w:hAnsi="Times New Roman" w:cs="Times New Roman"/>
          <w:color w:val="000000"/>
          <w:sz w:val="24"/>
          <w:szCs w:val="24"/>
          <w:lang w:eastAsia="ru-RU"/>
        </w:rPr>
        <w:t>за счет средств работодателя</w:t>
      </w:r>
      <w:r w:rsidRPr="0001751F">
        <w:rPr>
          <w:rFonts w:ascii="Times New Roman" w:eastAsia="Times New Roman" w:hAnsi="Times New Roman" w:cs="Times New Roman"/>
          <w:sz w:val="24"/>
          <w:szCs w:val="24"/>
          <w:lang w:eastAsia="ru-RU"/>
        </w:rPr>
        <w:t xml:space="preserve"> с сохранением за ними места работы (должности) и среднего заработка.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8.13. Руководитель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8.14. Руководитель обязан сохранить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01751F" w:rsidRPr="0001751F" w:rsidRDefault="0001751F" w:rsidP="0001751F">
      <w:pPr>
        <w:autoSpaceDN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8.15. Проводить своевременное расследование несчастных случаев на производстве в соответствии с действующим законодательством и вести их учёт.</w:t>
      </w:r>
    </w:p>
    <w:p w:rsidR="0001751F" w:rsidRPr="0001751F" w:rsidRDefault="0001751F" w:rsidP="0001751F">
      <w:pPr>
        <w:autoSpaceDN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8.16.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8.17. Руководитель один раз в полгода информирует работников о расходовании средств социального страхования на оплату пособий, больничных листов, лечение и отдых.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8.18. Осуществлять контроль совместно с профкомом за состоянием условий и охраны труда, выполнением соглашения по охране труда в учреждении.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8.19. Отношения по возмещению вреда, причиненного работникам увечья профессиональным заболеванием либо иным повреждением здоровья, связанными с исполнением трудовых обязанностей, регулируются Федеральным законом от 24.07.1998г. № 125-ФЗ «Об обязательном социальном страховании от несчастных случаев на производстве и профессиональных заболеваний» и иными нормативными правовыми актами по охране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8.20. Работодатель информирует принимаемых на работу работников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Характеристики условий труда, виды компенсаций за тяжелые работы и работы с вредными и (или) опасными условиями труда указываются в заключаемых с работниками трудовых договорах.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8.21. Работодатель и соответствующий профсоюзный комитет формируют в учреждении на паритетной основе комитет (комиссию) по охране труда из числа уполномоченных (доверенных) лиц профсоюзного комитета, представителей работодателя и обеспечивают ее эффективную работу.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 xml:space="preserve">Работодатель направляет на обучение охране труда членов комитетов (комиссий) по охране труда учреждений, уполномоченных (доверенных) лиц Профсоюза по охране труда, работников служб охраны труда за счет собственных средств учреждения с сохранением заработной платы по месту работы на период обучения.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8.22. Профсоюз:</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осуществляет общественный контроль за соблюдением прав и законных интересов работников в области охраны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 случаях ухудшения условий труда и учебы (отсутствие нормальной освещенности в кабинетах, низкий температурный режим и т.п.), грубых нарушений требований охраны труда, техники безопасности, уполномоченные лица по охране труда профсоюзных организаций образовательного учреждения вправе вносить представления Государственной инспекции труда о приостановке занятий до устранения выявленных нарушений. Приостановка работы осуществляется после официального уведомления представителя работодателя.</w:t>
      </w:r>
    </w:p>
    <w:p w:rsidR="0001751F" w:rsidRPr="0001751F" w:rsidRDefault="0001751F" w:rsidP="0001751F">
      <w:pPr>
        <w:spacing w:after="0" w:line="240" w:lineRule="auto"/>
        <w:ind w:firstLine="720"/>
        <w:jc w:val="both"/>
        <w:rPr>
          <w:rFonts w:ascii="Times New Roman" w:eastAsia="Times New Roman" w:hAnsi="Times New Roman" w:cs="Times New Roman"/>
          <w:color w:val="00FF00"/>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8.23. Обязанности работников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01751F" w:rsidRPr="0001751F" w:rsidRDefault="0001751F" w:rsidP="0001751F">
      <w:pPr>
        <w:spacing w:after="0" w:line="240" w:lineRule="auto"/>
        <w:ind w:firstLine="720"/>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выполнять Правила внутреннего трудового распорядка учреждения, соответствующие должностные инструкции; инструкции по охране труда;</w:t>
      </w:r>
    </w:p>
    <w:p w:rsidR="0001751F" w:rsidRPr="0001751F" w:rsidRDefault="0001751F" w:rsidP="0001751F">
      <w:pPr>
        <w:spacing w:after="0" w:line="240" w:lineRule="auto"/>
        <w:ind w:firstLine="720"/>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неукоснительно следовать правилам охраны труда и техники безопасности, обо всех случаях травматизма незамедлительно сообщать администрации, уметь оказывать первую медицинскую помощь;</w:t>
      </w:r>
    </w:p>
    <w:p w:rsidR="0001751F" w:rsidRPr="0001751F" w:rsidRDefault="0001751F" w:rsidP="0001751F">
      <w:pPr>
        <w:spacing w:after="0" w:line="240" w:lineRule="auto"/>
        <w:ind w:firstLine="720"/>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соблюдать правила противопожарной безопасности;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 проходить в установленные сроки медицинский осмотр, соблюдать санитарные нормы и правила, гигиену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color w:val="000000"/>
          <w:sz w:val="24"/>
          <w:szCs w:val="24"/>
          <w:lang w:eastAsia="ru-RU"/>
        </w:rPr>
      </w:pPr>
    </w:p>
    <w:p w:rsidR="0001751F" w:rsidRPr="0001751F" w:rsidRDefault="0001751F" w:rsidP="0001751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IX</w:t>
      </w:r>
      <w:r w:rsidRPr="0001751F">
        <w:rPr>
          <w:rFonts w:ascii="Times New Roman" w:eastAsia="Times New Roman" w:hAnsi="Times New Roman" w:cs="Times New Roman"/>
          <w:b/>
          <w:sz w:val="24"/>
          <w:szCs w:val="24"/>
          <w:lang w:eastAsia="ru-RU"/>
        </w:rPr>
        <w:t>. Гарантии профсоюзной деятельности</w:t>
      </w:r>
    </w:p>
    <w:p w:rsidR="0001751F" w:rsidRPr="0001751F" w:rsidRDefault="0001751F" w:rsidP="0001751F">
      <w:pPr>
        <w:suppressAutoHyphens/>
        <w:autoSpaceDE w:val="0"/>
        <w:autoSpaceDN w:val="0"/>
        <w:adjustRightInd w:val="0"/>
        <w:spacing w:after="0" w:line="240" w:lineRule="auto"/>
        <w:ind w:firstLine="550"/>
        <w:jc w:val="both"/>
        <w:rPr>
          <w:rFonts w:ascii="Times New Roman" w:eastAsia="Times New Roman" w:hAnsi="Times New Roman" w:cs="Times New Roman"/>
          <w:b/>
          <w:sz w:val="24"/>
          <w:szCs w:val="24"/>
          <w:lang w:eastAsia="ru-RU"/>
        </w:rPr>
      </w:pP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9.1. Профсоюзная организация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01751F" w:rsidRPr="0001751F" w:rsidRDefault="0001751F" w:rsidP="0001751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9.2. Работодатель принимает решение с учётом мнения профкома в случаях, предусмотренных законодательством и настоящим коллективным договором.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9.3. Руководитель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9.4. Взаимодействие руководителя  с профкомом осуществляется посредством: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учета мнения профкома, (порядок установлен ст. 372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учета мотивированного мнения профкома, (порядок установлен ст. 373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согласия, отсутствие которого при принятии решения руководителем квалифицирует действия последнего как грубое нарушение трудовых обязанностей.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9.5. С учетом мнения профкома производится: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составление трудовых договоров с работниками, поступающими на работу;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 принятие Правил внутреннего трудового распорядка;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применение систем нормирования труда (ст. 159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привлечение к сверхурочным работам (за изъятием оснований, предусмотренных ст. 99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установление режима работы с разделением рабочего дня на части (ст. 105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установление графиков сменности (ст. 103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привлечение к работе в выходные и нерабочие праздничные дни (за изъятием оснований, предусмотренных ст. 113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установление сроков выплаты заработной платы работникам  ст. 136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установление очередности предоставления отпусков (ст. 123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принятие решения о временном введении режима неполного рабочего времени при угрозе массовых увольнений и его отмены (ст. 180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создание комиссии по охране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утверждение должностных обязанностей работников;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определение сроков проведения аттестации рабочих мест;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изменение существенных условий труда.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9.7. С учетом мотивированного мнения профкома производится: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расторжение трудового договора с работниками, являющимися членами профсоюза, по следующим основаниям: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сокращение численности или штата работников организации  (ст. 82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ст. 81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(п.5 и п.6 п. п. «а», «б»  ст. 81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однократное грубое нарушение работником трудовых обязанностей в виде: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Arial Unicode MS" w:hAnsi="Times New Roman" w:cs="Times New Roman"/>
          <w:sz w:val="24"/>
          <w:szCs w:val="24"/>
          <w:lang w:eastAsia="ru-RU"/>
        </w:rPr>
        <w:t xml:space="preserve">- </w:t>
      </w:r>
      <w:r w:rsidRPr="0001751F">
        <w:rPr>
          <w:rFonts w:ascii="Times New Roman" w:eastAsia="Times New Roman" w:hAnsi="Times New Roman" w:cs="Times New Roman"/>
          <w:sz w:val="24"/>
          <w:szCs w:val="24"/>
          <w:lang w:eastAsia="ru-RU"/>
        </w:rPr>
        <w:t xml:space="preserve">прогула (отсутствия на рабочем месте без уважительных причин более четырех часов подряд в течение рабочего дня);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Arial Unicode MS" w:hAnsi="Times New Roman" w:cs="Times New Roman"/>
          <w:sz w:val="24"/>
          <w:szCs w:val="24"/>
          <w:lang w:eastAsia="ru-RU"/>
        </w:rPr>
        <w:t xml:space="preserve">- </w:t>
      </w:r>
      <w:r w:rsidRPr="0001751F">
        <w:rPr>
          <w:rFonts w:ascii="Times New Roman" w:eastAsia="Times New Roman" w:hAnsi="Times New Roman" w:cs="Times New Roman"/>
          <w:sz w:val="24"/>
          <w:szCs w:val="24"/>
          <w:lang w:eastAsia="ru-RU"/>
        </w:rPr>
        <w:t xml:space="preserve">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совершение работником, выполняющим педагогические функции, аморального проступка, несовместимого с продолжением данной работы;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повторное в течение одного года грубое нарушение педагогическим работником устава образовательного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применение, в том числе однократное,  педагогическим работником методов воспитания, связанных с физическим и (или) психическим насилием над личностью  воспитанника;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9.8. По согласованию с профкомом производится: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установление перечня должностей работников с ненормированным рабочим днем (ст.101 ТК РФ);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утверждение Правил внутреннего трудового распорядка (ст. 190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установление размеров повышенной заработной платы за вредные и (или) опасные и иные особые условия труда (ст. 147 ТК РФ);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 размеры повышения заработной платы в ночное время (ст. 154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распределение учебной нагрузки утверждение расписания  занятий;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установление, изменение размеров и снятие всех видов надбавок и доплат, производимых из общего фонда оплаты труда;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принятие Положений о дополнительных отпусках;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9.9. С согласия профкома производится: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применение дисциплинарного взыскания в виде замечания и выговора в отношении работников, являющихся членами профкома;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временный перевод на другую работу в случае производственной необходимости работников, являющихся членами профкома.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9.10. С согласия вышестоящего выборного профсоюзного органа производится: увольнение членов профкома в период осуществления своих полномочий  по основаниям: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сокращение численности или штата работников организации (п. 2 ст. 81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9.11. Члены профсоюзных комитетов освобождаются от работы для участия в  профсоюзной учебе, в качестве делегатов на съезды, конференции, созываемые профсоюзом,  в  работе пленумов, президиумов  без  сохранения среднего заработка.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9.12. Члены профкома включаются в состав комиссий учреждения по тарификации, аттестации рабочих мест, охране труда, социальному страхованию.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9.13. Работодатель представляет необходимую информацию по любым вопросам труда и социально- экономического развития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X</w:t>
      </w:r>
      <w:r w:rsidRPr="0001751F">
        <w:rPr>
          <w:rFonts w:ascii="Times New Roman" w:eastAsia="Times New Roman" w:hAnsi="Times New Roman" w:cs="Times New Roman"/>
          <w:b/>
          <w:sz w:val="24"/>
          <w:szCs w:val="24"/>
          <w:lang w:eastAsia="ru-RU"/>
        </w:rPr>
        <w:t>. Обязательства профкома</w:t>
      </w:r>
    </w:p>
    <w:p w:rsidR="0001751F" w:rsidRPr="0001751F" w:rsidRDefault="0001751F" w:rsidP="0001751F">
      <w:pPr>
        <w:spacing w:after="0" w:line="240" w:lineRule="auto"/>
        <w:jc w:val="both"/>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 Профком обязуется: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10.1. Представлять и защищать права и интересы членов профсоюза по социально - трудовым вопросам  в соответствии с Федеральным законом « О профессиональных союзах, их правах и гарантиях деятельности» и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10.2.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счёт первичной профсоюзной организации.</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10.3.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10.4. Осуществлять контроль за правильностью расходования фонда заработной платы.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10.5. Выполнять обязанности членов комиссии учреждения по распределению стимулирующей части фонда заработной платы.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10.6. Осуществлять контроль за правильность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10.7. Совместно с работодателем и работниками разрабатывать меры по защите персональных  данных работников (ст. 86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10.8. Представлять и защищать трудовые права членов профсоюза в комиссии по трудовым спорам в суде.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10.9.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10.10. Участвовать в работе комиссии по социальному страхованию совместно  с советом профсоюза по летнему оздоровлению детей работников учреждения и обеспечению их новогодними подарками.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10.11. Совместно с комиссией по социальному страхованию вести учёт нуждающихся  в санаторно-курортном лечении.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10.12.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10.13.  Осуществлять контроль за правильностью  и своевременностью предоставления работникам отпусков и их оплаты.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10.14. Участвовать в работе комиссии учреждения по тарификации, аттестации рабочих мест, охране труда и других.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10.15. Осуществлять контроль за соблюдением порядка проведения аттестации педагогических  работников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10.16. Совместно с работодателем обеспечивать регистрацию работников в системе персоницированного учёта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взносов работников.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10.17. Организовывать оздоровительно-физкультурные и культурно–массовые мероприятия для работников учреждения.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10.18. Руководитель учреждения обязуется: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не допускать в случаях, предусмотренных законодательством, издания приказов, затрагивающих трудовые и социально-экономические интересы работников образования, без согласования с соответствующим профсоюзным органом;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не препятствовать проведению информационной работы в прессе по социально-бытовым вопросам и информированию работников о деятельности профсоюза по защите социально-трудовых прав и профессиональных интересов.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10.19. Стороны признают гарантии для избранных (делегированных) в органы Профсоюза работников, не освобожденных от производственной деятельности (работы), в том числе: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работники не могут быть подвергнуты дисциплинарному взысканию без предварительного согласия профсоюзного органа профорганизации, членами которой они являются, руководители профсоюзных органов в подразделениях учреждений – без предварительного согласия вышестоящего профсоюзного органа, а руководители и члены профсоюзных органов учреждений – вышестоящего профсоюзного органа;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увольнение по инициативе представителя работодателя лиц, избранных в состав профсоюзных органов, допускается, помимо соблюдения общего порядка увольнения, лишь с предварительного согласия профсоюзного органа, членами которого они являются, а председателей профсоюзных организаций учреждений – с согласия вышестоящего профсоюзного органа;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члены выборных профсоюзных органов, уполномоченные профсоюза по охране труда и социальному страхованию, представители профсоюзной организации в создаваемых в учреждении совместных с работодателем комиссиях освобождаются от основной работы с сохранением среднего заработка для выполнения общественных поручений в интересах коллектива работников и на время краткосрочной профсоюзной учебы на условиях, предусмотренных действующим законодательством, коллективным договором;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члены выборных профорганов на время участия в работе съездов, конференций, пленумов, президиумов, собраний, созываемых Профсоюзом, освобождаются от производственной работы на условиях, предусмотренных коллективным договором, с сохранением средней заработной платы, исчисляемой в порядке, установленном действующим законодательством;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 увольнение по инициативе администрации лиц, избравшихся в состав профсоюзных органов, не допускается в течение 2-х лет после  окончания выборных полномочий, кроме случаев полной ликвидации  учреждения, или совершения работником противоправных действий, за которые законодательством предусмотрена возможность увольнения (ст. 376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 стороны могут совместно принимать решения о присвоении почетных званий и награждении ведомственными знаками отличия выборных профсоюзных работников.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10.20. Представители органов Профсоюза вправе беспрепятственно посещать учреждения и рабочие места, где работают члены Профсоюза, для реализации уставных задач и предоставленных профсоюзам прав, а также осуществлять контроль и координацию работы по оздоровлению работников в санаториях-профилакториях, медико-санитарных частях, здравпунктах учреждений.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10.21. При наличии письменных заявлений работников, являющихся членами Профсоюза, работодатель ежемесячно и бесплатно удерживает и перечисляет на счет Профсоюза членские профсоюзные взносы из заработной платы работников одновременно с ее выплатой в соответствии с коллективным договором.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sz w:val="24"/>
          <w:szCs w:val="24"/>
          <w:lang w:eastAsia="ru-RU"/>
        </w:rPr>
        <w:t>.</w:t>
      </w:r>
      <w:r w:rsidRPr="0001751F">
        <w:rPr>
          <w:rFonts w:ascii="Times New Roman" w:eastAsia="Times New Roman" w:hAnsi="Times New Roman" w:cs="Times New Roman"/>
          <w:b/>
          <w:sz w:val="24"/>
          <w:szCs w:val="24"/>
          <w:lang w:val="en-US" w:eastAsia="ru-RU"/>
        </w:rPr>
        <w:t>XI</w:t>
      </w:r>
      <w:r w:rsidRPr="0001751F">
        <w:rPr>
          <w:rFonts w:ascii="Times New Roman" w:eastAsia="Times New Roman" w:hAnsi="Times New Roman" w:cs="Times New Roman"/>
          <w:b/>
          <w:sz w:val="24"/>
          <w:szCs w:val="24"/>
          <w:lang w:eastAsia="ru-RU"/>
        </w:rPr>
        <w:t>. Обязательства сторон</w:t>
      </w:r>
    </w:p>
    <w:p w:rsidR="0001751F" w:rsidRPr="0001751F" w:rsidRDefault="0001751F" w:rsidP="0001751F">
      <w:pPr>
        <w:spacing w:after="0" w:line="240" w:lineRule="auto"/>
        <w:ind w:firstLine="54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11.1. Руководствуясь основными принципами социального партнерства, осознавая ответственность за функционирование и развитие учреждения, и необходимость улучшения положения работников, работодатель и профсоюзный комитет договорились: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 способствовать повышению качества образования, результативности деятельности учреждения, конкурентоспособности работников на рынке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 принимать участие в организации, подготовке и проведении конкурсов профессионального мастерства, туристических слетов, спортивных соревнований, смотров художественной самодеятельности работников  образовательных учреждений.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11.2. Работодатель обязуется: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 обеспечивает полное и своевременное финансирование учреждения в соответствии с утвержденным муниципальным заданием в пределах бюджетных ассигнований, выделенных учреждению;</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 организует систематическую работу по повышению квалификации и переподготовке работников образовательного учреждения в соответствии с законодательством Российской Федерации;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 осуществляет в порядке и пределах, определенных федеральными и областными законами, нормативными правовыми актами Президента Российской Федерации, Правительства Российской Федерации, Губернатора, Омской области, местных органов полномочия   собственника в отношении муниципального имущества учреждения, в том числе обеспечивает своевременное доведение средств в учреждении для полной и своевременной оплаты ими налоговых обязательств, предусмотренных федеральным и областным законодательством;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 при реализации функций муниципального заказчика целевых    программ предоставляет Профсоюзному комитету информацию о соответствующих территориальных целевых программах, затрагивающих социально-трудовые права работников и (или) влияющих на их социально-экономическое положение, а также учитывает мнение профсоюзного комитета при разработке и реализации указанных программ;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5) предоставляет Профсоюзному комитету по его запросам информацию о численности, составе работников,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w:t>
      </w:r>
      <w:r w:rsidRPr="0001751F">
        <w:rPr>
          <w:rFonts w:ascii="Times New Roman" w:eastAsia="Times New Roman" w:hAnsi="Times New Roman" w:cs="Times New Roman"/>
          <w:sz w:val="24"/>
          <w:szCs w:val="24"/>
          <w:lang w:eastAsia="ru-RU"/>
        </w:rPr>
        <w:lastRenderedPageBreak/>
        <w:t>принятых государственными органами  решениях по финансированию отдельных направлений в сфере деятельности управления и другую необходимую информацию.</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11.3. Развитие социального партнерства и участие профсоюзного комитета в управлении учреждением.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 в целях развития социального партнерства стороны обязуются: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Коллективным договором обязательства и договоренности;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развивать и совершенствовать систему органов социального партнерства на территориальном и локальном уровнях;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содействовать повышению эффективности заключаемого коллективного договора в учреждении;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Осуществлять систематический мониторинг, обобщение опыта заключения коллективного договора учреждения, а также контроль за состоянием и эффективностью договорного регулирования социально-трудовых отношений.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проводить взаимные консультации (переговоры) по вопросам выполнения и текущего финансирования  территориальных  целевых  программ  в  сфере образования, по вопросам регулирования трудовых и иных непосредственно связанных с ними отношений, обеспечения гарантий      социально-трудовых прав работников учреждений, совершенствования ведомственной нормативной правовой базы и по другим социально значимым вопросам;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содействовать осуществлению в учреждении в случаях, предусмотренных законодательством Российской Федерации, Омской области, установления либо изменения условий труда и иных социально-экономических условий по согласованию с соответствующим выборным профсоюзным органом;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осуществлять  урегулирование  возникающих  разногласий в ходе коллективных переговоров в порядке, установленном трудовым законодательством.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XI</w:t>
      </w:r>
      <w:r w:rsidRPr="0001751F">
        <w:rPr>
          <w:rFonts w:ascii="Times New Roman" w:eastAsia="Times New Roman" w:hAnsi="Times New Roman" w:cs="Times New Roman"/>
          <w:b/>
          <w:sz w:val="24"/>
          <w:szCs w:val="24"/>
          <w:lang w:eastAsia="ru-RU"/>
        </w:rPr>
        <w:t>. Контроль за выполнением коллективного договора</w:t>
      </w:r>
    </w:p>
    <w:p w:rsidR="0001751F" w:rsidRPr="0001751F" w:rsidRDefault="0001751F" w:rsidP="0001751F">
      <w:pPr>
        <w:spacing w:after="0" w:line="240" w:lineRule="auto"/>
        <w:ind w:firstLine="72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 Ответственность сторон:</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11.1. Работодатель направляет коллективный договор в течение 5 дней со дня его подписания на уведомительную регистрацию в соответствующий орган по труду.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11.2. Совместно разрабатывают план мероприятий по выполнению настоящего договора.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в течение года.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11.4. Рассматривают в 7-дневный срок все возникающие в период действия коллективного договора разногласия и конфликты, связанные с его выполнением.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11.5. Соблюдают установленный законодательством порядок разрешения индивидуальных и коллективных трудовых споров, используя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11.7. Настоящий коллективный договор действует в течение трёх лет со дня подписания.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11.8. Переговоры по заключению нового коллективного договора будут начаты за три месяца до окончания срока действия данного договора.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4"/>
          <w:szCs w:val="24"/>
          <w:lang w:eastAsia="ru-RU"/>
        </w:rPr>
      </w:pPr>
      <w:r w:rsidRPr="0001751F">
        <w:rPr>
          <w:rFonts w:ascii="Times New Roman" w:eastAsia="Times New Roman" w:hAnsi="Times New Roman" w:cs="Times New Roman"/>
          <w:b/>
          <w:color w:val="000000"/>
          <w:sz w:val="24"/>
          <w:szCs w:val="24"/>
          <w:lang w:eastAsia="ru-RU"/>
        </w:rPr>
        <w:t>Приложения к коллективному договору:</w:t>
      </w:r>
    </w:p>
    <w:tbl>
      <w:tblPr>
        <w:tblpPr w:leftFromText="180" w:rightFromText="180" w:vertAnchor="text" w:horzAnchor="margin" w:tblpXSpec="center" w:tblpY="188"/>
        <w:tblW w:w="9855" w:type="dxa"/>
        <w:tblLayout w:type="fixed"/>
        <w:tblLook w:val="01E0"/>
      </w:tblPr>
      <w:tblGrid>
        <w:gridCol w:w="2268"/>
        <w:gridCol w:w="7587"/>
      </w:tblGrid>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xml:space="preserve">Приложение № 1 </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Правила внутреннего трудового распорядка учреждения</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2</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Положение о Совете МКОУ ДОД ДДТ</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3</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-Положение об отраслевой  системе оплаты труда работников в МКОУ ДОД ДДТ</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4</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Положение о размерах компенсационных выплат в МОУ ДОД ДДТ</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5</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Положение о ежегодных основных отпусках работников МОУ ДОД ДДТ</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6</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xml:space="preserve">- Продолжительность дополнительного оплачиваемого отпуска </w:t>
            </w:r>
          </w:p>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работникам, обучающимся в высших, средне специальных и начальных профессиональных учебных заведениях. По уходу за ребенком</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7</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Положение о порядке и условиях предоставления педагогическим работникам длительного отпуска сроком до одного  года</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8</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Перечень профессий и должностей работников, занятых на работах с вредными или опасными условиями труда дающими право на повышение  должностных окладов</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9</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Перечень должностей работников с ненормированным рабочим днём и продолжительностью дополнительного отпуска</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10</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Перечень профессий и должностей работников, имеющих право на обеспечение спецодеждой и спец обувью и другими средствами индивидуальной защиты</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11</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Перечень профессий и должностей работников, имеющих право на обеспечение бесплатно моющими и обезвреживающими средствами</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12</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Соглашение по условиям и охране труда в МОУ ДОД - ДДТ</w:t>
            </w:r>
          </w:p>
        </w:tc>
      </w:tr>
      <w:tr w:rsidR="0001751F" w:rsidRPr="0001751F" w:rsidTr="008A67A0">
        <w:tc>
          <w:tcPr>
            <w:tcW w:w="2268" w:type="dxa"/>
            <w:hideMark/>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Приложение № 13</w:t>
            </w:r>
          </w:p>
        </w:tc>
        <w:tc>
          <w:tcPr>
            <w:tcW w:w="7587" w:type="dxa"/>
            <w:hideMark/>
          </w:tcPr>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Перечень документов, которые согласовываются с профсоюзным комитетом МОУ ДОД – ДДТ</w:t>
            </w:r>
          </w:p>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p>
        </w:tc>
      </w:tr>
    </w:tbl>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r w:rsidRPr="0001751F">
        <w:rPr>
          <w:rFonts w:ascii="Times New Roman" w:eastAsia="Times New Roman" w:hAnsi="Times New Roman" w:cs="Times New Roman"/>
          <w:i/>
          <w:sz w:val="24"/>
          <w:szCs w:val="24"/>
          <w:lang w:eastAsia="ru-RU"/>
        </w:rPr>
        <w:t>Приложение № 1</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tbl>
      <w:tblPr>
        <w:tblW w:w="0" w:type="auto"/>
        <w:tblLook w:val="01E0"/>
      </w:tblPr>
      <w:tblGrid>
        <w:gridCol w:w="5144"/>
        <w:gridCol w:w="4427"/>
      </w:tblGrid>
      <w:tr w:rsidR="0001751F" w:rsidRPr="0001751F" w:rsidTr="008A67A0">
        <w:trPr>
          <w:trHeight w:val="270"/>
        </w:trPr>
        <w:tc>
          <w:tcPr>
            <w:tcW w:w="532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Согласовано:</w:t>
            </w:r>
          </w:p>
        </w:tc>
        <w:tc>
          <w:tcPr>
            <w:tcW w:w="4527"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Утверждаю:</w:t>
            </w:r>
          </w:p>
        </w:tc>
      </w:tr>
      <w:tr w:rsidR="0001751F" w:rsidRPr="0001751F" w:rsidTr="008A67A0">
        <w:trPr>
          <w:trHeight w:val="1154"/>
        </w:trPr>
        <w:tc>
          <w:tcPr>
            <w:tcW w:w="532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Председатель профсоюзной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организации учреждения</w:t>
            </w:r>
          </w:p>
        </w:tc>
        <w:tc>
          <w:tcPr>
            <w:tcW w:w="4527"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Директор МКОУ ДОД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«Усть-Ишимский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Усть-Ишимского муниципального</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района Омской области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270"/>
        </w:trPr>
        <w:tc>
          <w:tcPr>
            <w:tcW w:w="532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 А.Г. Смирнова</w:t>
            </w:r>
          </w:p>
        </w:tc>
        <w:tc>
          <w:tcPr>
            <w:tcW w:w="4527"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________________З.А. Зарипова</w:t>
            </w:r>
          </w:p>
        </w:tc>
      </w:tr>
      <w:tr w:rsidR="0001751F" w:rsidRPr="0001751F" w:rsidTr="008A67A0">
        <w:trPr>
          <w:trHeight w:val="289"/>
        </w:trPr>
        <w:tc>
          <w:tcPr>
            <w:tcW w:w="532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c>
          <w:tcPr>
            <w:tcW w:w="4527"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r>
      <w:tr w:rsidR="0001751F" w:rsidRPr="0001751F" w:rsidTr="008A67A0">
        <w:trPr>
          <w:trHeight w:val="289"/>
        </w:trPr>
        <w:tc>
          <w:tcPr>
            <w:tcW w:w="5328"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527"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М.П.</w:t>
            </w:r>
          </w:p>
        </w:tc>
      </w:tr>
    </w:tbl>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ПРАВИЛА ВНУТРЕННЕГО </w:t>
      </w:r>
      <w:r w:rsidRPr="0001751F">
        <w:rPr>
          <w:rFonts w:ascii="Times New Roman" w:eastAsia="Times New Roman" w:hAnsi="Times New Roman" w:cs="Times New Roman"/>
          <w:b/>
          <w:color w:val="000000"/>
          <w:sz w:val="24"/>
          <w:szCs w:val="24"/>
          <w:lang w:eastAsia="ru-RU"/>
        </w:rPr>
        <w:t>ТРУДОВОГО</w:t>
      </w:r>
      <w:r w:rsidRPr="0001751F">
        <w:rPr>
          <w:rFonts w:ascii="Times New Roman" w:eastAsia="Times New Roman" w:hAnsi="Times New Roman" w:cs="Times New Roman"/>
          <w:b/>
          <w:sz w:val="24"/>
          <w:szCs w:val="24"/>
          <w:lang w:eastAsia="ru-RU"/>
        </w:rPr>
        <w:t xml:space="preserve"> РАСПОРЯДКА</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работников муниципального казенного образовательного учреждения дополнительного образования детей</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«Усть-Ишимский Дом детского творчества»</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Усть-Ишимского муниципального </w:t>
      </w:r>
      <w:r w:rsidR="00CB6896" w:rsidRPr="00CB6896">
        <w:rPr>
          <w:rFonts w:ascii="Arial" w:eastAsia="Times New Roman" w:hAnsi="Arial" w:cs="Times New Roman"/>
          <w:b/>
          <w:noProof/>
          <w:sz w:val="24"/>
          <w:szCs w:val="24"/>
          <w:lang w:eastAsia="ru-RU"/>
        </w:rPr>
        <w:pict>
          <v:rect id="Прямоугольник 1" o:spid="_x0000_s1026" style="position:absolute;left:0;text-align:left;margin-left:483.05pt;margin-top:621.9pt;width:24pt;height:30pt;z-index:251659264;visibility:visible;mso-position-horizontal-relative:text;mso-position-vertical-relative:text" wrapcoords="-675 0 -675 21060 21600 21060 21600 0 -67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" stroked="f">
            <w10:wrap type="tight"/>
            <w10:anchorlock/>
          </v:rect>
        </w:pict>
      </w:r>
      <w:r w:rsidRPr="0001751F">
        <w:rPr>
          <w:rFonts w:ascii="Times New Roman" w:eastAsia="Times New Roman" w:hAnsi="Times New Roman" w:cs="Times New Roman"/>
          <w:b/>
          <w:sz w:val="24"/>
          <w:szCs w:val="24"/>
          <w:lang w:eastAsia="ru-RU"/>
        </w:rPr>
        <w:t>района Омской области</w:t>
      </w:r>
    </w:p>
    <w:p w:rsidR="0001751F" w:rsidRPr="0001751F" w:rsidRDefault="0001751F" w:rsidP="0001751F">
      <w:pPr>
        <w:spacing w:after="0" w:line="240" w:lineRule="auto"/>
        <w:jc w:val="center"/>
        <w:rPr>
          <w:rFonts w:ascii="Times New Roman" w:eastAsia="Times New Roman" w:hAnsi="Times New Roman" w:cs="Times New Roman"/>
          <w:b/>
          <w:color w:val="007F00"/>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с. Усть-Ишим -2013</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lastRenderedPageBreak/>
        <w:t xml:space="preserve">                                               Общие положения</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numPr>
          <w:ilvl w:val="1"/>
          <w:numId w:val="7"/>
        </w:numPr>
        <w:spacing w:after="0" w:line="240" w:lineRule="auto"/>
        <w:contextualSpacing/>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Настоящие Правила внутреннего трудового распорядка разработаны и приняты в соответствии с требованиями ст. 189-190 Трудового кодекса Российской Федерации и на основе Правил внутреннего трудового распорядка для работников общеобразовательных школ системы Министерства просвещения СССР (приказ МП СССР от 23 декабря 1985 г. № 233) и Уставом МКОУ ДОД «Усть-Ишимский Дом детского творчества (далее – ДДТ).</w:t>
      </w:r>
    </w:p>
    <w:p w:rsidR="0001751F" w:rsidRPr="0001751F" w:rsidRDefault="0001751F" w:rsidP="0001751F">
      <w:pPr>
        <w:spacing w:after="0" w:line="240" w:lineRule="auto"/>
        <w:ind w:left="360"/>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1.2. В соответствии с Конституцией Российской Федерации граждане имеют право на труд. Обязанность и дело чести каждого способного к труду гражданина Российской Федерации - добросовестный труд в избранной им области общественно-полезной деятельности, соблюдение трудовой дисциплины,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 К нарушителям трудовой дисциплины применяются меры дисциплинарного и общественного воздействия.</w:t>
      </w:r>
    </w:p>
    <w:p w:rsidR="0001751F" w:rsidRPr="0001751F" w:rsidRDefault="0001751F" w:rsidP="0001751F">
      <w:pPr>
        <w:spacing w:after="0" w:line="240" w:lineRule="auto"/>
        <w:ind w:firstLine="720"/>
        <w:rPr>
          <w:rFonts w:ascii="Times New Roman" w:eastAsia="Times New Roman" w:hAnsi="Times New Roman" w:cs="Times New Roman"/>
          <w:color w:val="FF0000"/>
          <w:sz w:val="24"/>
          <w:szCs w:val="24"/>
          <w:lang w:eastAsia="ru-RU"/>
        </w:rPr>
      </w:pPr>
      <w:r w:rsidRPr="0001751F">
        <w:rPr>
          <w:rFonts w:ascii="Times New Roman" w:eastAsia="Times New Roman" w:hAnsi="Times New Roman" w:cs="Times New Roman"/>
          <w:sz w:val="24"/>
          <w:szCs w:val="24"/>
          <w:lang w:eastAsia="ru-RU"/>
        </w:rPr>
        <w:t xml:space="preserve">1.3. Трудовые отношения работников государственных и муниципальных образовательных учреждений регулируются </w:t>
      </w:r>
      <w:r w:rsidRPr="0001751F">
        <w:rPr>
          <w:rFonts w:ascii="Times New Roman" w:eastAsia="Times New Roman" w:hAnsi="Times New Roman" w:cs="Times New Roman"/>
          <w:color w:val="000000"/>
          <w:sz w:val="24"/>
          <w:szCs w:val="24"/>
          <w:lang w:eastAsia="ru-RU"/>
        </w:rPr>
        <w:t>Трудовым кодексом РФ.</w:t>
      </w:r>
    </w:p>
    <w:p w:rsidR="0001751F" w:rsidRPr="0001751F" w:rsidRDefault="0001751F" w:rsidP="0001751F">
      <w:pPr>
        <w:spacing w:after="0" w:line="240" w:lineRule="auto"/>
        <w:ind w:firstLine="720"/>
        <w:rPr>
          <w:rFonts w:ascii="Times New Roman" w:eastAsia="Times New Roman" w:hAnsi="Times New Roman" w:cs="Times New Roman"/>
          <w:color w:val="FF0000"/>
          <w:sz w:val="24"/>
          <w:szCs w:val="24"/>
          <w:lang w:eastAsia="ru-RU"/>
        </w:rPr>
      </w:pPr>
      <w:r w:rsidRPr="0001751F">
        <w:rPr>
          <w:rFonts w:ascii="Times New Roman" w:eastAsia="Times New Roman" w:hAnsi="Times New Roman" w:cs="Times New Roman"/>
          <w:sz w:val="24"/>
          <w:szCs w:val="24"/>
          <w:lang w:eastAsia="ru-RU"/>
        </w:rPr>
        <w:t xml:space="preserve">1.4.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учреждения </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1.5. Вопросы, связанные с установлением Правил внутреннего трудового распорядка, решаются администрацией учреждения дополнительного образования детей по согласованию с выборным профсоюзным органом.</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1.6. Правила внутреннего трудового распорядка учреждения утверждаются работодателем данного учреждения по согласованию с  профсоюзным органом (ст.190 ТК РФ).</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1.7. Индивидуальные обязанности работников предусматриваются в заключаемых с ними трудовых договорах (контрактах).</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1.8.Текст Правил внутреннего трудового распорядка вывешивается в учреждении на видном месте.</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1.9. При приеме на работу работодатель обязан ознакомить с настоящими Правилами работника под роспись.</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1.10. Настоящие Правила являются приложением к Коллективному договору, принятому на общем собрании работников.</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right="39"/>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II. Основные права и обязанности руководителя образовательного учреждения</w:t>
      </w:r>
    </w:p>
    <w:p w:rsidR="0001751F" w:rsidRPr="0001751F" w:rsidRDefault="0001751F" w:rsidP="0001751F">
      <w:pPr>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 Руководитель учреждения дополнительного образования имеет право на: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управление образовательным учреждением и персоналом и принятие решений в пределах полномочий, установленных Уставом образовательного учреждения;</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заключение, изменение и расторжение трудовых договоров (контрактов) с работниками;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создание совместно с другими руководителями объединений для защиты своих интересов и на вступление в такие объединения;</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 представлять учреждение во всех инстанциях;</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распоряжаться имуществом и материальными ценностями;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устанавливать штатное расписание в пределах выделенного фонда заработной платы;</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устанавливать ставки заработной платы на основе Отраслевого тарифного соглашения или другого правительственного документа и решения аттестационной комиссии. Разрабатывать и утверждать по согласованию с профсоюзным комитетом Положение об отраслевой системе оплаты труда работников муниципального казенного образовательного учреждения дополнительного образования детей «Усть-Ишимский Дом детского творчества», утверждать учебный план, расписание учебных занятий и графиков работы;</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издавать приказы, инструкции и другие локальные акты, обязательные для выполнения всеми работниками учреждения. Перечень локальных актов, издаваемых по согласованию с профсоюзом, утвержден коллективным договором;</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распределять учебную нагрузку на следующий учебный год, а также график отпусков по согласованию с профсоюзом;</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совместно с заместителем по учебно-воспитательной работе осуществлять контроль за деятельностью педагогов дополнительного образования, педагога-организатора, в том числе путем посещения и разбора занятий и всех других видов учебных и воспитательных мероприятий;</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организацию условий труда работников, определяемых по согласованию с собственником организации;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требовать соблюдения Правил внутреннего распорядка;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поощрять работников и применять к ним дисциплинарные меры;</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решать оперативно другие вопросы образовательного учреждения.</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2.2. Руководитель образовательного учреждения обязан:</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заключать коллективные договоры (соглашения) по требованию выборного профсоюзного органа;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разрабатывать планы социального развития учреждения и обеспечивать их выполнения;</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принимать меры по участию работников в управлении учреждением, укреплять и развивать социальное партнерство;</w:t>
      </w:r>
      <w:r w:rsidRPr="0001751F">
        <w:rPr>
          <w:rFonts w:ascii="Times New Roman" w:eastAsia="Times New Roman" w:hAnsi="Times New Roman" w:cs="Times New Roman"/>
          <w:sz w:val="24"/>
          <w:szCs w:val="24"/>
          <w:lang w:eastAsia="ru-RU"/>
        </w:rPr>
        <w:br/>
        <w:t>- выплачивать в полном объеме заработную плату в сроки, установленные учредителем образовательного учреждения, правилах внутреннего трудового распорядка, трудовых договорах;</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осуществлять, социальное, медицинское и иные виды обязательного страхования работников учреждения;</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создавать рабочие места для лиц с ограниченной трудоспособностью в пределах установленной квоты;</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проводить мероприятия по сохранению рабочих мест;</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-создавать условия, обеспечивающие охрану жизни и здоровье обучающихся,</w:t>
      </w:r>
      <w:r w:rsidRPr="0001751F">
        <w:rPr>
          <w:rFonts w:ascii="Times New Roman" w:eastAsia="Times New Roman" w:hAnsi="Times New Roman" w:cs="Times New Roman"/>
          <w:sz w:val="24"/>
          <w:szCs w:val="24"/>
          <w:lang w:eastAsia="ru-RU"/>
        </w:rPr>
        <w:br/>
        <w:t>воспитанников и работников, предупреждать их заболеваемость и травматизм, контролировать знание и соблюдение работниками   требований инструкций по технике безопасности, производственной санитарии и гигиены, правил пожарной безопасности.</w:t>
      </w:r>
    </w:p>
    <w:p w:rsidR="0001751F" w:rsidRPr="0001751F" w:rsidRDefault="0001751F" w:rsidP="0001751F">
      <w:pPr>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lastRenderedPageBreak/>
        <w:t xml:space="preserve">III. Основные права и обязанности работников </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учреждения дополнительного образования</w:t>
      </w:r>
    </w:p>
    <w:p w:rsidR="0001751F" w:rsidRPr="0001751F" w:rsidRDefault="0001751F" w:rsidP="0001751F">
      <w:pPr>
        <w:spacing w:after="0" w:line="240" w:lineRule="auto"/>
        <w:ind w:left="426"/>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3.1. Работник имеет право на: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работу, отвечающую его профессиональной подготовке и квалификации;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производственные и социально-бытовые условия, обеспечивающие безопасность  и соблюдение требований гигиены труда;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охрану труда;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 образовательного учреждения;</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профессиональную подготовку, переподготовку и повышение квалификации в соответствии с планами социального развития учреждения:</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возмещение ущерба, причиненного его здоровью или имуществу в связи с работой;</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объединение в профессиональные союзы и другие организации, представляющие интересы работников;</w:t>
      </w:r>
      <w:r w:rsidRPr="0001751F">
        <w:rPr>
          <w:rFonts w:ascii="Times New Roman" w:eastAsia="Times New Roman" w:hAnsi="Times New Roman" w:cs="Times New Roman"/>
          <w:sz w:val="24"/>
          <w:szCs w:val="24"/>
          <w:lang w:eastAsia="ru-RU"/>
        </w:rPr>
        <w:br/>
        <w:t>- досудебную и судебную защиту своих трудовых прав и квалифицированную юридическую помощь;</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получение в установленном порядке пенсии  за выслугу лет до достижения ими пенсионного возраста;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Уставом образовательного учреждения (ст. 335 ТК РФ);</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3.2. Работник обязан:</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предъявлять при приеме на работу документы, предусмотренные законодательством;</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утвержденных приказом Минобразования РФ и Госкомвуза РФ от 31.08.1995г. № 463/1268 с изменениями и дополнениями, внесенными приказом Минобразования РФ и Госкомвуза РФ от 14.12.1595г. № 622/1646, должностными инструкциями;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соблюдать трудовую дисциплину, работать честно и добросовестно;</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 своевременно заполнять и аккуратно вести установленную документацию;</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приходить на работу за 15 минут до начала своих занятий по расписанию;</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 определённое время начать занятие и в определённое время его окончить, не допуская  бесполезной траты учебного времени;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иметь поурочные планы на каждый учебный час, включая часы внеурочной деятельности;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выполнять распоряжения учебной части точно и в срок;</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выполнять все приказы директора учреждения безоговорочно, при несогласии с приказом обжаловать выполненный приказ в комиссию по трудовым спорам;</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своевременно и точно исполнять распоряжения руководителя, использовать рабочее время для производственного труда, воздерживаться от действий, мешающих другим работникам выполнять их трудовые обязанности;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повышать качество работы, выполнять установленные нормы труда;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принимать активные меры по устранению причин и условий, нарушающих нормальный ход учебного процесса;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r w:rsidRPr="0001751F">
        <w:rPr>
          <w:rFonts w:ascii="Times New Roman" w:eastAsia="Times New Roman" w:hAnsi="Times New Roman" w:cs="Times New Roman"/>
          <w:sz w:val="24"/>
          <w:szCs w:val="24"/>
          <w:lang w:eastAsia="ru-RU"/>
        </w:rPr>
        <w:br/>
        <w:t>- эффективно использовать учебное оборудование, экономно и рационально расходовать сырье, энергию, топливо и другие материальные ресурсы:</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соблюдать законные права и свободы обучающихся и воспитанников:</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поддерживать постоянную связь с родителями  (законными представителями) обучающихся.</w:t>
      </w:r>
    </w:p>
    <w:p w:rsidR="0001751F" w:rsidRPr="0001751F" w:rsidRDefault="0001751F" w:rsidP="0001751F">
      <w:pPr>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IV.   Порядок приема, перевода и увольнения работников</w:t>
      </w:r>
    </w:p>
    <w:p w:rsidR="0001751F" w:rsidRPr="0001751F" w:rsidRDefault="0001751F" w:rsidP="0001751F">
      <w:pPr>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4.1. Порядок приема на работу.</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4.1.1. Работники реализуют свое право на труд путем заключения трудового  договора о работе в данном образовательном учреждении.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4.1.2. Трудовой договор  заключается в письменной форме (ст. 67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4.1.3. При приеме на работу педагогический работник обязан предъявить администрации образовательного учреждения (ст. 65 ТК РФ):</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 трудовую книжку, оформленную в установленном порядке, а для поступающих на работу по трудовому договору впервые - справку о последнем занятии;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б) паспорт или другой документ, удостоверяющий личность (свидетельство о рождении – для граждан России в возрасте от 14 до 16 лет;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 страховое свидетельство государственного пенсионного страхования;</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г) документы воинского учета - для военнообязанных и лиц, подлежащих призыву на военную службу;</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е) идентификационный налоговый номер (ИНН);</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ж) медицинское заключение об отсутствии противопоказаний по состоянию здоровья для работы в образовательном учреждении (ст. 69 ТК РФ, Закон "Об образовании").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4.1.4. Лица, принимаемые на работу, требующую специальных знаний (педагогические, медицинские работники, библиотекари, водители и др.), в соответствии с тарифно-квалифицированными характеристиками (ТКХ -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4.1.5. Прием на работу в образовательное учреждение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4.1.6. Прием на работу оформляется приказом руководителя образовательного учреждения на основании письменного трудового договора. Приказ объявляется работнику под расписку (ст. 68 ТК РФ).</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4.1.7. Фактическое допущение к работе считается заключением трудового договора, независимо от того, был ли приём на работу надлежащим образом оформлен (ст. 61 ТК РФ).</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4.1.8. В соответствии с приказом о приеме на работу администрация учреждения обязана в недельный срок сделать запись в трудовой книжке работника согласно Инструкции о порядке ведения трудовых книжек на предприятиях, учреждениях и организациях.</w:t>
      </w:r>
      <w:r w:rsidRPr="0001751F">
        <w:rPr>
          <w:rFonts w:ascii="Times New Roman" w:eastAsia="Times New Roman" w:hAnsi="Times New Roman" w:cs="Times New Roman"/>
          <w:sz w:val="24"/>
          <w:szCs w:val="24"/>
          <w:lang w:eastAsia="ru-RU"/>
        </w:rPr>
        <w:br/>
        <w:t>На работающих по совместительству трудовые книжки ведутся по основному месту работы.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4.1.9. Трудовые книжки работников хранятся в образовательном учреждении. Бланки трудовых книжек и вкладыши к ним хранятся как документы строго отчетности.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Трудовые книжки руководителей учреждений дополнительного образования хранятся в органах комитета  образованием.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4.1.10. С каждой записью, вносимой на основании приказа в трудовую книжку, администрация учреждения обязана ознакомить её владельца под расписку в личной карточке.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4.1.11. На каждого работника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Здесь же хранится один экземпляр письменного трудового договора.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4.1.12. Руководитель учреждения вправе предложить работнику заполнить листок по учету кадров, автобиографию для приобщения к личному делу.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4.1.13. Личное дело работника хранится в учреждении, в том числе и после увольнения, до достижения им возраста 75 лет.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4.1.14. О приеме работника в учреждение дополнительного образования детей делается запись в Книге учета личного состава.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4.1.15. 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Уставом МКОУ ДОД ДДТ;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правилами внутреннего трудового распорядка;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коллективным трудовым договором;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должностной инструкцией;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инструкцией по охране труда, правилами по технике безопасности, пожарной безопасности, санитарно-гигиеническими;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другими нормативно-правовыми актами учреждения, упомянутыми в трудовом договоре.</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По общему правилу работник не несет ответственности за невыполнение  требований нормативно-правовых актов, с которыми не был ознакомлен.</w:t>
      </w:r>
    </w:p>
    <w:p w:rsidR="0001751F" w:rsidRPr="0001751F" w:rsidRDefault="0001751F" w:rsidP="0001751F">
      <w:pPr>
        <w:spacing w:after="0" w:line="240" w:lineRule="auto"/>
        <w:ind w:firstLine="720"/>
        <w:jc w:val="both"/>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4.2. Отказ в приеме на работу.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4.2.1. Подбор и расстановка кадров относятся к компетенции администрации учреждения, поэтому отказ администрации в заключение трудового договора не может быть оспорен в судебном порядке, за исключением случаев, предусмотренных законом. Так не может быть отказано в приеме на работу заключение трудового договора  по основаниям ст. 64 ТК РФ, а также специалисту в случае, когда образовательное учреждение подавало в учебное заведение заявку на такового.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Не может быть отказано в приеме на работу по мотивам: пола, расы, национальности, наличия у женщины беременности и детей, отказа работника от заполнения листка по учету кадров и т.п.</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 других случаях закон обязывает администрацию обосновать (мотивировать) свой отказ в заключении трудового договора.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4.2.2. В соответствии с законом администрация учреждения обязана предоставить работу лицам, ранее состоявшим в трудовых отношениях с данным учреждением, а также уволенным в связи с привлечением к уголовной ответственности, которое впоследствии было признано незаконным.</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Законодательством могут быть предусмотрены и другие случаи, когда администрация учреждения обязана заключить трудовой договор с ранее работающим в ДДТ работником.</w:t>
      </w:r>
      <w:r w:rsidRPr="0001751F">
        <w:rPr>
          <w:rFonts w:ascii="Times New Roman" w:eastAsia="Times New Roman" w:hAnsi="Times New Roman" w:cs="Times New Roman"/>
          <w:sz w:val="24"/>
          <w:szCs w:val="24"/>
          <w:lang w:eastAsia="ru-RU"/>
        </w:rPr>
        <w:br/>
      </w:r>
    </w:p>
    <w:p w:rsidR="0001751F" w:rsidRPr="0001751F" w:rsidRDefault="0001751F" w:rsidP="0001751F">
      <w:pPr>
        <w:spacing w:after="0" w:line="240" w:lineRule="auto"/>
        <w:ind w:firstLine="720"/>
        <w:jc w:val="both"/>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4.3. Перевод на другую работу.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Такой перевод допускается только с согласия работника (ст. 72 ТК РФ).</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4.3.2. 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случая временного перевода).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4.3.3. Перевод на другую работу без согласия работника возможен лишь в случаях, предусмотренных ст. 72, 74, 254 ТК РФ.</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4.3.4. 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ст. 73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4.3.5. Руководитель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учебного процесса и труда (изменения числа классов, групп, количества учащихся, часов по учебному плану, образовательных программ и т.д.) и квалифицирующихся как изменение существенных условий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 изменении существенных условий труда работник должен быть поставлен в известность за два месяца в письменном виде (ст. 73 ТК РФ).</w:t>
      </w:r>
    </w:p>
    <w:p w:rsidR="0001751F" w:rsidRPr="0001751F" w:rsidRDefault="0001751F" w:rsidP="0001751F">
      <w:pPr>
        <w:spacing w:after="0" w:line="240" w:lineRule="auto"/>
        <w:ind w:firstLine="720"/>
        <w:jc w:val="both"/>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sz w:val="24"/>
          <w:szCs w:val="24"/>
          <w:lang w:eastAsia="ru-RU"/>
        </w:rPr>
        <w:t xml:space="preserve">4.4. </w:t>
      </w:r>
      <w:r w:rsidRPr="0001751F">
        <w:rPr>
          <w:rFonts w:ascii="Times New Roman" w:eastAsia="Times New Roman" w:hAnsi="Times New Roman" w:cs="Times New Roman"/>
          <w:b/>
          <w:sz w:val="24"/>
          <w:szCs w:val="24"/>
          <w:lang w:eastAsia="ru-RU"/>
        </w:rPr>
        <w:t>Прекращение трудового договора.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4.4.1. Прекращение трудового договора (контракта) может иметь место только по основаниям, предусмотренным законодательством.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4.4.2. 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(ст. 80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(контракт) в срок, о котором просит работник.</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Независимо от причины прекращения трудового договора (контракта) администрация общеобразовательного учреждения обязана: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издать приказ об увольнение работника с указанием статьи, а в необходимых случаях и пунктах (части) статьи и (или) Закона РФ "Об образовании", послужившей основанием прекращением трудового договора;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выдать работнику в день увольнения оформленную трудовую книжку (ст. 80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выплатить работнику в день увольнения все причитающиеся ему суммы.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4.4.3. Днём увольнения считается последний день работы.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 получении трудовой книжки в связи с увольнением работник расписывается в личной карточке формы Т-2 и в книжке учёта движения трудовых книжек и вкладышей к ним.</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V.   Рабочее время и время отдыха</w:t>
      </w:r>
    </w:p>
    <w:p w:rsidR="0001751F" w:rsidRPr="0001751F" w:rsidRDefault="0001751F" w:rsidP="0001751F">
      <w:pPr>
        <w:spacing w:after="0" w:line="256" w:lineRule="auto"/>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5.1. Рабочее время педагогических работников определяется Правилами внутреннего трудового распорядка (ст. 333 ТК РФ) учреждения дополнительного образования, а также учебным расписанием и должностными обязанностями, возлагаемые на них Уставом этого учреждения и трудовым договором (контрактом), годовым календарным учебным графиком, графиком сменности.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5.2. Для педагогических работников учреждений дополнительного образования устанавливается сокращенная продолжительность рабочего времени - не более 36 часов в неделю (п. 5 ст. 55 ТК РФ, Закон "Об образовании).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5.3. Продолжительность рабочего времени, а также минимальная продолжительность ежегодного оплачиваемого отпуска педагогическим работникам учреждения ТК РФ и иными правовыми актами РФ с учетом особенностей их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5.4. Учебная  нагрузка  педагогического  работника  учреждения дополнительного образования оговаривается в трудовом договоре.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5.4.1. Объем учебной нагрузки (педагогической работы) согласно п. 66 Типового положения об образовательном учреждении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других   конкретных   условий   в   данном учреждении и не ограничивается верхним пределом.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5.4.2. 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5.4.3. В случае, когда объем учебной нагрузки педагога не оговорен в трудовом договоре, педагог считается, принят на тот объем учебной нагрузки, который установлен приказом руководителя учреждения при приеме на работу.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5.4.4. Трудовой договор может быть заключен на условиях работы с учебной нагрузкой менее, чем установлено за ставку заработной платы, в следующих случаях: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 соглашению между работником и администрацией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 просьбе беременной женщины или имеющей ребенка в возрасте до 14 лет (ребенка-инвалида до 16 лет), в том числе находящегося на её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5.4.5. Уменьшение или увеличение учебной нагрузки педагога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 по взаимному согласию сторон;</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б) по инициативе администрации в случае уменьшения количества часов по учебным планам и программам, сокращения количества групп.</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Уменьшение учебной нагрузки в таких случаях следует рассматривать как изменение организации производства и труда, в связи, с чем допускается изменение существенных условий труда. Об указанных изменениях работник должен быть поставлен в известность не позднее, чем за два месяца. Если работник не согласен на продолжение работы в новых условиях, то трудовой договор прекращается (п. 7 ст. 77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5.4.6. Для изменения учебной нагрузки по инициативе администрации согласие работника не требуется в случаях: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 временного перевода на другую работу в связи с производственной необходимостью (ст. 74 ТК РФ),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б)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 восстановления на работе педагога, ранее выполнявшего эту учебную нагрузку;</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г) возвращения на работу женщины, прервавшей отпуск по уходу за ребёнком подостижением им возраста трёх лет или после окончания этого отпуска.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5.4.7. Учебная нагрузка педагогическим работникам на новый учебный год устанавливается руководителем  учреждения по согласованию с выборным профсоюзным органом с учётом мнения трудового коллектива учреждения (обсуждение нагрузки на методических советах.педагогических советах и др.) до ухода работников в отпуск, но не позднее сроков, за которые он должен быть предупреждён о предложенном изменении в объеме учебной нагрузки.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5.4.8. При проведении тарификации педагогов на начало нового учебного года объем учебной   нагрузки   каждого   педагога  устанавливается   приказом   руководителя учреждения по согласованию с выборным профсоюзным органом, мнение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5.4.9. При установлении учебной нагрузки на новый учебный год следует иметь в виду, что, как правило: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 у педагогических работников должна сохраняться преемственность групп и объем учебной нагрузки;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б) объем учебной нагрузки должен быть стабилен на протяжении всего учебного года, за исключением случаев, указанных в п. 5.4.5.</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5.5. Учебное время педагога в учреждении определяется расписанием занятий. Расписание занятий составляется и утверждается администрацией Дома детского творчества по согласованию с выборным профсоюзным органом с учетом обеспечения целесообразности, соблюдая санитарно-гигиенические нормы и максимальной экономии времени педагога.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5.5.1. 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5.5.2. Часы, свободные от занятий, дежурств, участия во внеурочных мероприятиях, предусмотренных планом  учреждения (заседания педагогического совета, родительских собраний и т.п.), педагог вправе использовать по своему усмотрению.</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5.6.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включается короткие перерывы (перемены).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Продолжительность занятия 45 минут и 30 минут для детей дошкольного возраста,  установлена только для воспитанников, поэтому пересчета рабочего времени педагогов в </w:t>
      </w:r>
      <w:r w:rsidRPr="0001751F">
        <w:rPr>
          <w:rFonts w:ascii="Times New Roman" w:eastAsia="Times New Roman" w:hAnsi="Times New Roman" w:cs="Times New Roman"/>
          <w:sz w:val="24"/>
          <w:szCs w:val="24"/>
          <w:lang w:eastAsia="ru-RU"/>
        </w:rPr>
        <w:lastRenderedPageBreak/>
        <w:t>академические часы не производится ни в течение учебного года, ни в каникулярный период.</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5.7. Продолжительность рабочего дня обслуживания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учреждения по согласованию с выборным профсоюзным органом.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5.7.1. В графике указываются часы работы и перерывы для отдыха и приема пищи. Порядок и место отдыха, приема пищи устанавливаются руководителем по согласованию с выборным профсоюзным органом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5.7.2. Работа в выходные и праздничные дни запрещена. Привлечение отдельных работников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Работа в праздничные дни компенсируется предоставлением другого дня отдыха или, по соглашению сторон, в денежной форме, но не менее чем в двойном размере.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Дни отдыха за работу в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Запрещается привлекать к работе в выходные и праздничные дни беременных женщин и матерей, имеющих детей в возрасте до 12 лет.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5.8. Время осенних, зимних и весенних каникул, а также время летних каникул, совпадающих с очередным отпуском, является рабочим временем педагогических и других работников учреждений дополнительного образования. В эти периоды педагогические работники привлекаются администрацией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Оплата труда педагогических работников и других категорий работников учреждения, ведущих педагогическую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Время работы в каникулярный период не рассматривается как простой по вине работника.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5.9. Очередность представления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График отпусков составляется на каждый календарный год не позднее 15 января текущего года и доводится до сведения всех работников.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Разделение отпуска, представление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Замена отпуска денежной компенсацией допускается только при увольнении работника.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Заработная плата за всё время отпуска выплачивается не позднее, чем за </w:t>
      </w:r>
      <w:r w:rsidRPr="0001751F">
        <w:rPr>
          <w:rFonts w:ascii="Times New Roman" w:eastAsia="Times New Roman" w:hAnsi="Times New Roman" w:cs="Times New Roman"/>
          <w:color w:val="000000"/>
          <w:sz w:val="24"/>
          <w:szCs w:val="24"/>
          <w:lang w:eastAsia="ru-RU"/>
        </w:rPr>
        <w:t xml:space="preserve">3 дня </w:t>
      </w:r>
      <w:r w:rsidRPr="0001751F">
        <w:rPr>
          <w:rFonts w:ascii="Times New Roman" w:eastAsia="Times New Roman" w:hAnsi="Times New Roman" w:cs="Times New Roman"/>
          <w:sz w:val="24"/>
          <w:szCs w:val="24"/>
          <w:lang w:eastAsia="ru-RU"/>
        </w:rPr>
        <w:t>до начала отпуска.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Ежегодный отпуск должен быть перенесён или продлён: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 и правилами об очередных и дополнительных отпусках.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По письменному заявлению работника отпуск должен быть перенесён и в случае, если работодатель не уведомил своевременно (не позже 15 дней) работника о времени его отпуска или не выплатил до начала отпуска заработную плату за время отпуска вперёд (п.17 Правил).</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5.10. Педагогическим работникам запрещается: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изменять по своему усмотрению расписание занятий и график работы;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отменять, изменять продолжительность занятий и перерывов (перемен) между ними;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удалять обучающихся (воспитанников) с занятий: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курить в помещении образовательного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5.11. Запрещается: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созывать в рабочее время собрания, заседания и всякого рода совещаний по общественным делам;</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присутствие на занятиях посторонних лиц без разрешения администрации образовательного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входить в кабинет (группу) после начала занятий. Таким правом в исключительных случаях пользуется только руководитель образовательного учреждения и его заместитель;</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делать педагогическим работникам замечания по поводу их работы во время проведения занятий и в присутствии обучающихся (воспитанников);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нахождение в помещении учреждения в верхней одежде и головных уборах;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громкий разговор и шум в коридорах во время занятий.</w:t>
      </w:r>
    </w:p>
    <w:p w:rsidR="0001751F" w:rsidRPr="0001751F" w:rsidRDefault="0001751F" w:rsidP="0001751F">
      <w:pPr>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VI.   Поощрения за успехи в работе</w:t>
      </w:r>
    </w:p>
    <w:p w:rsidR="0001751F" w:rsidRPr="0001751F" w:rsidRDefault="0001751F" w:rsidP="0001751F">
      <w:pPr>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6.1.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 (ст. 191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объявлений благодарности;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выдача премии;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награждение ценным подарком;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награждение почетной грамотой;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занесение в Книгу почета, на Доску почета;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представления к государственным наградам.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6.2. В  соответствии  с  коллективным  договором  поощрения  применяются администрацией совместно или по согласованию с выборным профсоюзным органом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6.3. Поощрения объявляются в приказе по учреждению, доводятся до сведения его коллектива и заносятся в трудовую книжку работника.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6.4.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жилищно-бытовые обслуживания Таким работникам предоставляется также преимущество при продвижении по работе.</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6.5. За особые трудовые заслуги работники представляются в вышестоящие органы к поощрению, к награждению орденами, медалями, почётными грамотами, нагрудными значками и к присвоению почётных званий и др. (ст. 191 ТК РФ).</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VII.  Трудовая дисциплина</w:t>
      </w:r>
    </w:p>
    <w:p w:rsidR="0001751F" w:rsidRPr="0001751F" w:rsidRDefault="0001751F" w:rsidP="0001751F">
      <w:pPr>
        <w:spacing w:after="0" w:line="256"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7.1. Работники учреждений дополнительного образования обязаны, подчинятся администрации, выполнять её указания, связанные с трудовой деятельностью, доводимые с помощью служебных инструкций или объявлений.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7.2. Работники, независимо от служебного положения, обязаны проявлять взаимную вежливость, уважение, терпимость, соблюдать служебную дисциплину, профессиональную этику.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7.3. За нарушение трудовой дисциплины, т.е. неисполнение или ненадлежащие исполнение по вине работника возложенных на него трудовых обязанностей (документы, устанавливающие обязанности работников  учреждений дополнительного образования, перечислены выше), администрация вправе применить следующие дисциплинарные взыскания (ст. 192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 замечание;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б) выговор;</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 увольнение (ст. 192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(ст. 336 ТК РФ). Так, Законом РФ "Об образовании" (п. З ст. 56 ТК РФ),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учреждения по инициативе администрация этого учреждения до истечения срока действия трудового договора (контракта) являются: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 повторное в течение года грубое нарушение Устава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 появление на работе в состояние алкогольного, наркотического или токсического опьянения.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Увольнение по настоящим основаниям может осуществляется администрацией без согласия профсоюза.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7.5. Администрация учреждения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 увольнении работника за систематическое неисполнение трудовых обязанностей (ст. 192 ТК РФ), общественное взыскание за нарушение дисциплины учитывается наравне с дисциплинарными взысканиями.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7.6. За один дисциплинарный </w:t>
      </w:r>
      <w:r w:rsidRPr="0001751F">
        <w:rPr>
          <w:rFonts w:ascii="Times New Roman" w:eastAsia="Times New Roman" w:hAnsi="Times New Roman" w:cs="Times New Roman"/>
          <w:color w:val="000000"/>
          <w:sz w:val="24"/>
          <w:szCs w:val="24"/>
          <w:lang w:eastAsia="ru-RU"/>
        </w:rPr>
        <w:t>проступок</w:t>
      </w:r>
      <w:r w:rsidRPr="0001751F">
        <w:rPr>
          <w:rFonts w:ascii="Times New Roman" w:eastAsia="Times New Roman" w:hAnsi="Times New Roman" w:cs="Times New Roman"/>
          <w:sz w:val="24"/>
          <w:szCs w:val="24"/>
          <w:lang w:eastAsia="ru-RU"/>
        </w:rPr>
        <w:t xml:space="preserve"> может быть применено только одно дисциплинарное или общественное взыскание.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7.7. Применение мер дисциплинарного взыскания, не предусмотренных законом, запрещается.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7.8. Взыскание должно быть наложено администрацией учреждения в соответствии с его Уставом.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7.8.1. Работники, избранные в состав профсоюзных органов и не освобожденные от производственной работы, не могут быть подвергаться дисциплинарному взысканию без </w:t>
      </w:r>
      <w:r w:rsidRPr="0001751F">
        <w:rPr>
          <w:rFonts w:ascii="Times New Roman" w:eastAsia="Times New Roman" w:hAnsi="Times New Roman" w:cs="Times New Roman"/>
          <w:sz w:val="24"/>
          <w:szCs w:val="24"/>
          <w:lang w:eastAsia="ru-RU"/>
        </w:rPr>
        <w:lastRenderedPageBreak/>
        <w:t>предварительного согласия    профсоюзного органа,  членами которого они являются, а руководители выборных профсоюзных органов в учреждении, профорганизаторы – органа соответствующего объединения профессиональных союзов (ст. 373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7.8.2. Члены совета трудового коллектива (если совет создан в образовательном учреждении) не могут быть по инициативе администрации подвергнуты дисциплинарному взысканию без согласия совета трудового коллектива (ст. 374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7.8.3. Представители  профсоюзов, их  объединений,  органов  общественной самодеятельности, участвующие в коллективных переговорах, в период их ведения не могут быть без предварительного согласия уполномочившего их на представительство органа подвергнуты дисциплинарному взысканию.</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7.9. Дисциплинарное взыскание должно быть наложено в пределах сроков, установленных законом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7.9.1.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7.9.2. В соответствии с действующим законом дисциплинарное расследование нарушений педагогическим работникам образовательного учреждения норм профессионального поведения и (или) Устава данного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7.10.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7.11. Приказ о применении дисциплинарного взыскания с указанием мотивов его применения объявляется (сообщается) работнику учреждения, подвергнутому взысканию, под роспись (ст. 193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7.11.1. Запись о дисциплинарном взыскании в трудовой книжке работника не производится, за исключением случаев увольнения за нарушения трудовой дисциплины (ст. 66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7.12. В случае несогласия работника с наложением на него дисциплинарным взысканием он вправе обратиться в комиссию по трудовым спорам учреждения и (или) в суд.</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7.13.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(ст. 194 ТК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4"/>
          <w:szCs w:val="24"/>
          <w:lang w:eastAsia="ru-RU"/>
        </w:rPr>
      </w:pPr>
      <w:r w:rsidRPr="0001751F">
        <w:rPr>
          <w:rFonts w:ascii="Times New Roman" w:eastAsia="Times New Roman" w:hAnsi="Times New Roman" w:cs="Times New Roman"/>
          <w:b/>
          <w:sz w:val="24"/>
          <w:szCs w:val="24"/>
          <w:lang w:eastAsia="ru-RU"/>
        </w:rPr>
        <w:t xml:space="preserve">VIII. </w:t>
      </w:r>
      <w:r w:rsidRPr="0001751F">
        <w:rPr>
          <w:rFonts w:ascii="Times New Roman" w:eastAsia="Times New Roman" w:hAnsi="Times New Roman" w:cs="Times New Roman"/>
          <w:b/>
          <w:color w:val="000000"/>
          <w:sz w:val="24"/>
          <w:szCs w:val="24"/>
          <w:lang w:eastAsia="ru-RU"/>
        </w:rPr>
        <w:t>Охрана труда</w:t>
      </w:r>
    </w:p>
    <w:p w:rsidR="0001751F" w:rsidRPr="0001751F" w:rsidRDefault="0001751F" w:rsidP="0001751F">
      <w:pPr>
        <w:spacing w:after="0" w:line="240" w:lineRule="auto"/>
        <w:jc w:val="center"/>
        <w:rPr>
          <w:rFonts w:ascii="Times New Roman" w:eastAsia="Times New Roman" w:hAnsi="Times New Roman" w:cs="Times New Roman"/>
          <w:b/>
          <w:color w:val="FF0000"/>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8.1. Каждый работник обязан соблюдать требования по </w:t>
      </w:r>
      <w:r w:rsidRPr="0001751F">
        <w:rPr>
          <w:rFonts w:ascii="Times New Roman" w:eastAsia="Times New Roman" w:hAnsi="Times New Roman" w:cs="Times New Roman"/>
          <w:color w:val="000000"/>
          <w:sz w:val="24"/>
          <w:szCs w:val="24"/>
          <w:lang w:eastAsia="ru-RU"/>
        </w:rPr>
        <w:t>охране труда,</w:t>
      </w:r>
      <w:r w:rsidRPr="0001751F">
        <w:rPr>
          <w:rFonts w:ascii="Times New Roman" w:eastAsia="Times New Roman" w:hAnsi="Times New Roman" w:cs="Times New Roman"/>
          <w:sz w:val="24"/>
          <w:szCs w:val="24"/>
          <w:lang w:eastAsia="ru-RU"/>
        </w:rPr>
        <w:t xml:space="preserve">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(ГИТ), предписания органов трудовой инспекции профсоюзов и представителей совместных комиссий по охране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 xml:space="preserve">8.2. Руководитель учреждения дополнительного образования при обеспечении мер по охране труда должны руководствоваться Отраслевой программой "Первоочередные меры по улучшению условий и охраны </w:t>
      </w:r>
      <w:r w:rsidRPr="0001751F">
        <w:rPr>
          <w:rFonts w:ascii="Times New Roman" w:eastAsia="Times New Roman" w:hAnsi="Times New Roman" w:cs="Times New Roman"/>
          <w:color w:val="000000"/>
          <w:sz w:val="24"/>
          <w:szCs w:val="24"/>
          <w:lang w:eastAsia="ru-RU"/>
        </w:rPr>
        <w:t>труда на 2010-2013 годы</w:t>
      </w:r>
      <w:r w:rsidRPr="0001751F">
        <w:rPr>
          <w:rFonts w:ascii="Times New Roman" w:eastAsia="Times New Roman" w:hAnsi="Times New Roman" w:cs="Times New Roman"/>
          <w:sz w:val="24"/>
          <w:szCs w:val="24"/>
          <w:lang w:eastAsia="ru-RU"/>
        </w:rPr>
        <w:t>".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 утвержденных приказом Министерства образования РФ от 23.07.1996г. № 378 "Об охране труда в системе образования Российской Федерации".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8.3. Все работники учреждений дополнительного образования, включая руководителей, обязаны проходить учебу,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учреждения; их нарушение влечет за собой применение дисциплинарных мер взыскания, предусмотренных в главе VI настоящих правил.</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8.5. Руководители учреждений дополнительного образования, виновные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ГИТ, профсоюзов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законодательными актами РФ и её субъектов.</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lastRenderedPageBreak/>
        <w:t>С правилами внутреннего трудового распорядка ознакомлены:</w:t>
      </w:r>
    </w:p>
    <w:p w:rsidR="0001751F" w:rsidRPr="0001751F" w:rsidRDefault="0001751F" w:rsidP="0001751F">
      <w:pPr>
        <w:spacing w:after="0" w:line="240" w:lineRule="auto"/>
        <w:ind w:firstLine="720"/>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tbl>
      <w:tblPr>
        <w:tblW w:w="954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8"/>
        <w:gridCol w:w="5387"/>
        <w:gridCol w:w="3402"/>
      </w:tblGrid>
      <w:tr w:rsidR="0001751F" w:rsidRPr="0001751F" w:rsidTr="008A67A0">
        <w:trPr>
          <w:cantSplit/>
          <w:trHeight w:val="694"/>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п/п</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Ф.И.О.</w:t>
            </w:r>
          </w:p>
        </w:tc>
        <w:tc>
          <w:tcPr>
            <w:tcW w:w="3402" w:type="dxa"/>
            <w:tcBorders>
              <w:top w:val="single" w:sz="4" w:space="0" w:color="000000"/>
              <w:left w:val="single" w:sz="4" w:space="0" w:color="auto"/>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Подпись</w:t>
            </w:r>
          </w:p>
        </w:tc>
      </w:tr>
      <w:tr w:rsidR="0001751F" w:rsidRPr="0001751F" w:rsidTr="008A67A0">
        <w:trPr>
          <w:cantSplit/>
          <w:trHeight w:val="549"/>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Смирнова Анжелика. </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Геннадьевна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Зам. директора</w:t>
            </w:r>
          </w:p>
        </w:tc>
        <w:tc>
          <w:tcPr>
            <w:tcW w:w="3402" w:type="dxa"/>
            <w:tcBorders>
              <w:top w:val="single" w:sz="4" w:space="0" w:color="000000"/>
              <w:left w:val="single" w:sz="4" w:space="0" w:color="auto"/>
              <w:bottom w:val="single" w:sz="4" w:space="0" w:color="000000"/>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Каменская Ирина. Анатольевна.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Педагог - организатор</w:t>
            </w:r>
          </w:p>
        </w:tc>
        <w:tc>
          <w:tcPr>
            <w:tcW w:w="3402" w:type="dxa"/>
            <w:tcBorders>
              <w:top w:val="single" w:sz="4" w:space="0" w:color="000000"/>
              <w:left w:val="single" w:sz="4" w:space="0" w:color="auto"/>
              <w:bottom w:val="single" w:sz="4" w:space="0" w:color="000000"/>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vMerge w:val="restart"/>
            <w:tcBorders>
              <w:top w:val="single" w:sz="4" w:space="0" w:color="000000"/>
              <w:left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w:t>
            </w:r>
          </w:p>
        </w:tc>
        <w:tc>
          <w:tcPr>
            <w:tcW w:w="5387" w:type="dxa"/>
            <w:vMerge w:val="restart"/>
            <w:tcBorders>
              <w:top w:val="single" w:sz="4" w:space="0" w:color="000000"/>
              <w:left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Самбурская Надежда Руслановна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(секретарь-машинистка)</w:t>
            </w:r>
          </w:p>
        </w:tc>
        <w:tc>
          <w:tcPr>
            <w:tcW w:w="3402" w:type="dxa"/>
            <w:vMerge w:val="restart"/>
            <w:tcBorders>
              <w:top w:val="single" w:sz="4" w:space="0" w:color="000000"/>
              <w:left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393"/>
        </w:trPr>
        <w:tc>
          <w:tcPr>
            <w:tcW w:w="758" w:type="dxa"/>
            <w:vMerge/>
            <w:tcBorders>
              <w:left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p>
        </w:tc>
        <w:tc>
          <w:tcPr>
            <w:tcW w:w="5387" w:type="dxa"/>
            <w:vMerge/>
            <w:tcBorders>
              <w:left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p>
        </w:tc>
        <w:tc>
          <w:tcPr>
            <w:tcW w:w="3402" w:type="dxa"/>
            <w:vMerge/>
            <w:tcBorders>
              <w:left w:val="single" w:sz="4" w:space="0" w:color="auto"/>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94"/>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Перминова Татьяна.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Михайловна,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(ДДТ)</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549"/>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Трутнева Айниса.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Мадарисовна.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(ДДТ)</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Декретный отпуск</w:t>
            </w: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Камалова Ольга </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Анатольевна ПДО (ДДТ)</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Плехова Екатерина Олеговна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(ДДТ)</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Ибрагимова АльфияГалиулловна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(ДДТ)</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9</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Хомицевич Марина Сергеевна </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Воспитатель (д/с)</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Мыринова Светлана Михайловна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Секретарь -машинистка</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Декретный отпуск</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КутуковаБибисара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Назыртдиновна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(М-Бича)</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12</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Кавецкая Екатерина.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Михайловна,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 Аксеново)</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94"/>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13</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Черимисова Татьяна Васильевна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(Скородум)</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549"/>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14</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Сивоха Наталья</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Геннадьевна.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(Слободчики)</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15</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Козлов Андрей</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Александрович.</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(Лицей «Альфа»)</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16</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Долгушин Михаил</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Валерьевич </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(Орехово)</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17</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Рахматуллина Альбина Ахтамовна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(Ярково)</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18</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МаматуллинИнарРинатович</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(Ярково)</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19</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АйнулинАльфрид</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Ахметович. </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(ДДТ)</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20</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Таныгин Дмитрий</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Владимирович,</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(ДДТ)</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Вотова Ирина Имревна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ПДО (Б-Бича)</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ind w:right="-881"/>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22</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Величко Анна Николаевна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рабочая</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23</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Савченко Эльвира Минлибаевна</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(рабочая)</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24</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Зарипов Хасан Талипович</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сторож</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cantSplit/>
          <w:trHeight w:val="682"/>
        </w:trPr>
        <w:tc>
          <w:tcPr>
            <w:tcW w:w="758" w:type="dxa"/>
            <w:tcBorders>
              <w:top w:val="single" w:sz="4" w:space="0" w:color="000000"/>
              <w:left w:val="single" w:sz="4" w:space="0" w:color="000000"/>
              <w:bottom w:val="single" w:sz="4" w:space="0" w:color="000000"/>
              <w:right w:val="single" w:sz="4" w:space="0" w:color="000000"/>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25</w:t>
            </w:r>
          </w:p>
        </w:tc>
        <w:tc>
          <w:tcPr>
            <w:tcW w:w="5387" w:type="dxa"/>
            <w:tcBorders>
              <w:top w:val="single" w:sz="4" w:space="0" w:color="000000"/>
              <w:left w:val="single" w:sz="4" w:space="0" w:color="000000"/>
              <w:bottom w:val="single" w:sz="4" w:space="0" w:color="000000"/>
              <w:right w:val="single" w:sz="4" w:space="0" w:color="auto"/>
            </w:tcBorders>
          </w:tcPr>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Смирнов Сергей Константинович</w:t>
            </w:r>
          </w:p>
          <w:p w:rsidR="0001751F" w:rsidRPr="0001751F" w:rsidRDefault="0001751F" w:rsidP="0001751F">
            <w:pPr>
              <w:spacing w:after="0"/>
              <w:ind w:right="-881"/>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сторож</w:t>
            </w:r>
          </w:p>
        </w:tc>
        <w:tc>
          <w:tcPr>
            <w:tcW w:w="3402" w:type="dxa"/>
            <w:tcBorders>
              <w:top w:val="single" w:sz="4" w:space="0" w:color="000000"/>
              <w:left w:val="single" w:sz="4" w:space="0" w:color="auto"/>
              <w:bottom w:val="single" w:sz="4" w:space="0" w:color="000000"/>
              <w:right w:val="single" w:sz="4" w:space="0" w:color="000000"/>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bl>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tbl>
      <w:tblPr>
        <w:tblW w:w="10306" w:type="dxa"/>
        <w:tblLook w:val="01E0"/>
      </w:tblPr>
      <w:tblGrid>
        <w:gridCol w:w="10306"/>
      </w:tblGrid>
      <w:tr w:rsidR="0001751F" w:rsidRPr="0001751F" w:rsidTr="008A67A0">
        <w:tc>
          <w:tcPr>
            <w:tcW w:w="10306"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752"/>
        </w:trPr>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Директор МКОУ ДОД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«Усть-Ишимский ДДТ:                                               З.А.   Зарипова                              </w:t>
            </w: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tbl>
            <w:tblPr>
              <w:tblW w:w="0" w:type="auto"/>
              <w:tblLook w:val="01E0"/>
            </w:tblPr>
            <w:tblGrid>
              <w:gridCol w:w="5328"/>
              <w:gridCol w:w="4527"/>
            </w:tblGrid>
            <w:tr w:rsidR="0001751F" w:rsidRPr="0001751F" w:rsidTr="008A67A0">
              <w:trPr>
                <w:trHeight w:val="100"/>
              </w:trPr>
              <w:tc>
                <w:tcPr>
                  <w:tcW w:w="532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lastRenderedPageBreak/>
                    <w:t>С</w:t>
                  </w:r>
                  <w:r w:rsidRPr="0001751F">
                    <w:rPr>
                      <w:rFonts w:ascii="Times New Roman" w:eastAsia="Times New Roman" w:hAnsi="Times New Roman" w:cs="Times New Roman"/>
                      <w:sz w:val="24"/>
                      <w:szCs w:val="24"/>
                      <w:lang w:eastAsia="ru-RU"/>
                    </w:rPr>
                    <w:t>оглас</w:t>
                  </w:r>
                  <w:r w:rsidRPr="0001751F">
                    <w:rPr>
                      <w:rFonts w:ascii="Times New Roman" w:eastAsia="Times New Roman" w:hAnsi="Times New Roman" w:cs="Times New Roman"/>
                      <w:b/>
                      <w:sz w:val="24"/>
                      <w:szCs w:val="24"/>
                      <w:lang w:eastAsia="ru-RU"/>
                    </w:rPr>
                    <w:t>овано:</w:t>
                  </w:r>
                </w:p>
              </w:tc>
              <w:tc>
                <w:tcPr>
                  <w:tcW w:w="452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Утверждаю:</w:t>
                  </w:r>
                </w:p>
              </w:tc>
            </w:tr>
            <w:tr w:rsidR="0001751F" w:rsidRPr="0001751F" w:rsidTr="008A67A0">
              <w:trPr>
                <w:trHeight w:val="1154"/>
              </w:trPr>
              <w:tc>
                <w:tcPr>
                  <w:tcW w:w="532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Председатель профсоюзной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организации учреждения</w:t>
                  </w:r>
                </w:p>
              </w:tc>
              <w:tc>
                <w:tcPr>
                  <w:tcW w:w="452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Директор МКОУ ДОД </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«Усть-Ишимский </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Усть-Ишимского муниципального района Омской области</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tc>
            </w:tr>
            <w:tr w:rsidR="0001751F" w:rsidRPr="0001751F" w:rsidTr="008A67A0">
              <w:trPr>
                <w:trHeight w:val="270"/>
              </w:trPr>
              <w:tc>
                <w:tcPr>
                  <w:tcW w:w="532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 А. Г. Смирнова</w:t>
                  </w:r>
                </w:p>
              </w:tc>
              <w:tc>
                <w:tcPr>
                  <w:tcW w:w="452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________З. А. Зарипова</w:t>
                  </w:r>
                </w:p>
              </w:tc>
            </w:tr>
            <w:tr w:rsidR="0001751F" w:rsidRPr="0001751F" w:rsidTr="008A67A0">
              <w:trPr>
                <w:trHeight w:val="289"/>
              </w:trPr>
              <w:tc>
                <w:tcPr>
                  <w:tcW w:w="532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2013___г.</w:t>
                  </w:r>
                </w:p>
              </w:tc>
              <w:tc>
                <w:tcPr>
                  <w:tcW w:w="452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2013___г.</w:t>
                  </w:r>
                </w:p>
              </w:tc>
            </w:tr>
            <w:tr w:rsidR="0001751F" w:rsidRPr="0001751F" w:rsidTr="008A67A0">
              <w:trPr>
                <w:trHeight w:val="289"/>
              </w:trPr>
              <w:tc>
                <w:tcPr>
                  <w:tcW w:w="5328"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52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М.П.</w:t>
                  </w:r>
                </w:p>
              </w:tc>
            </w:tr>
          </w:tbl>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bCs/>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color w:val="000000"/>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b/>
                <w:bCs/>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bCs/>
                <w:sz w:val="36"/>
                <w:szCs w:val="36"/>
                <w:lang w:eastAsia="ru-RU"/>
              </w:rPr>
            </w:pPr>
            <w:r w:rsidRPr="0001751F">
              <w:rPr>
                <w:rFonts w:ascii="Times New Roman" w:eastAsia="Times New Roman" w:hAnsi="Times New Roman" w:cs="Times New Roman"/>
                <w:b/>
                <w:bCs/>
                <w:sz w:val="36"/>
                <w:szCs w:val="36"/>
                <w:lang w:eastAsia="ru-RU"/>
              </w:rPr>
              <w:t>ПОЛОЖЕНИЕ</w:t>
            </w:r>
          </w:p>
          <w:p w:rsidR="0001751F" w:rsidRPr="0001751F" w:rsidRDefault="0001751F" w:rsidP="0001751F">
            <w:pPr>
              <w:spacing w:after="0" w:line="240" w:lineRule="auto"/>
              <w:jc w:val="center"/>
              <w:rPr>
                <w:rFonts w:ascii="Times New Roman" w:eastAsia="Times New Roman" w:hAnsi="Times New Roman" w:cs="Times New Roman"/>
                <w:b/>
                <w:bCs/>
                <w:sz w:val="36"/>
                <w:szCs w:val="36"/>
                <w:lang w:eastAsia="ru-RU"/>
              </w:rPr>
            </w:pPr>
            <w:r w:rsidRPr="0001751F">
              <w:rPr>
                <w:rFonts w:ascii="Times New Roman" w:eastAsia="Times New Roman" w:hAnsi="Times New Roman" w:cs="Times New Roman"/>
                <w:b/>
                <w:bCs/>
                <w:sz w:val="36"/>
                <w:szCs w:val="36"/>
                <w:lang w:eastAsia="ru-RU"/>
              </w:rPr>
              <w:t>об Управляющем совете</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муниципального казенного  образовательного учреждения</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дополнительного образования детей</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«Усть-Ишимский Дом детского творчества»</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Усть-Ишимского района</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Омской области</w:t>
            </w:r>
          </w:p>
          <w:p w:rsidR="0001751F" w:rsidRPr="0001751F" w:rsidRDefault="0001751F" w:rsidP="0001751F">
            <w:pPr>
              <w:spacing w:after="0" w:line="240" w:lineRule="auto"/>
              <w:jc w:val="center"/>
              <w:rPr>
                <w:rFonts w:ascii="Times New Roman" w:eastAsia="Times New Roman" w:hAnsi="Times New Roman" w:cs="Times New Roman"/>
                <w:b/>
                <w:bCs/>
                <w:sz w:val="28"/>
                <w:szCs w:val="28"/>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10306"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bl>
    <w:p w:rsidR="0001751F" w:rsidRPr="0001751F" w:rsidRDefault="0001751F" w:rsidP="0001751F">
      <w:pPr>
        <w:spacing w:after="0" w:line="240" w:lineRule="auto"/>
        <w:jc w:val="center"/>
        <w:rPr>
          <w:rFonts w:ascii="Times New Roman" w:eastAsia="Times New Roman" w:hAnsi="Times New Roman" w:cs="Times New Roman"/>
          <w:b/>
          <w:bCs/>
          <w:sz w:val="28"/>
          <w:szCs w:val="28"/>
          <w:lang w:eastAsia="ru-RU"/>
        </w:rPr>
      </w:pPr>
    </w:p>
    <w:p w:rsidR="0001751F" w:rsidRPr="0001751F" w:rsidRDefault="0001751F" w:rsidP="0001751F">
      <w:pPr>
        <w:spacing w:after="0" w:line="240" w:lineRule="auto"/>
        <w:rPr>
          <w:rFonts w:ascii="Times New Roman" w:eastAsia="Times New Roman" w:hAnsi="Times New Roman" w:cs="Times New Roman"/>
          <w:b/>
          <w:bCs/>
          <w:sz w:val="28"/>
          <w:szCs w:val="28"/>
          <w:lang w:eastAsia="ru-RU"/>
        </w:rPr>
      </w:pPr>
    </w:p>
    <w:p w:rsidR="0001751F" w:rsidRPr="0001751F" w:rsidRDefault="0001751F" w:rsidP="0001751F">
      <w:pPr>
        <w:spacing w:after="0" w:line="240" w:lineRule="auto"/>
        <w:jc w:val="center"/>
        <w:rPr>
          <w:rFonts w:ascii="Times New Roman" w:eastAsia="Times New Roman" w:hAnsi="Times New Roman" w:cs="Times New Roman"/>
          <w:b/>
          <w:bCs/>
          <w:sz w:val="28"/>
          <w:szCs w:val="28"/>
          <w:lang w:eastAsia="ru-RU"/>
        </w:rPr>
      </w:pPr>
    </w:p>
    <w:tbl>
      <w:tblPr>
        <w:tblW w:w="0" w:type="auto"/>
        <w:tblLook w:val="01E0"/>
      </w:tblPr>
      <w:tblGrid>
        <w:gridCol w:w="4992"/>
        <w:gridCol w:w="4579"/>
      </w:tblGrid>
      <w:tr w:rsidR="0001751F" w:rsidRPr="0001751F" w:rsidTr="008A67A0">
        <w:trPr>
          <w:trHeight w:val="270"/>
        </w:trPr>
        <w:tc>
          <w:tcPr>
            <w:tcW w:w="5148" w:type="dxa"/>
          </w:tcPr>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Принято на совете</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коллектива МКОУ ДОД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Усть-Ишимский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Дом детского творчества»</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Усть-Ишимского района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Омской области</w:t>
            </w: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sz w:val="24"/>
                <w:szCs w:val="24"/>
                <w:lang w:eastAsia="ru-RU"/>
              </w:rPr>
              <w:t xml:space="preserve">Протокол № _1_от </w:t>
            </w:r>
            <w:r w:rsidRPr="0001751F">
              <w:rPr>
                <w:rFonts w:ascii="Times New Roman" w:eastAsia="Times New Roman" w:hAnsi="Times New Roman" w:cs="Times New Roman"/>
                <w:color w:val="000000"/>
                <w:sz w:val="24"/>
                <w:szCs w:val="24"/>
                <w:lang w:eastAsia="ru-RU"/>
              </w:rPr>
              <w:t>«30» мая</w:t>
            </w:r>
          </w:p>
          <w:p w:rsidR="0001751F" w:rsidRPr="0001751F" w:rsidRDefault="0001751F" w:rsidP="0001751F">
            <w:pPr>
              <w:spacing w:after="0" w:line="240" w:lineRule="auto"/>
              <w:rPr>
                <w:rFonts w:ascii="Arial" w:eastAsia="Times New Roman" w:hAnsi="Arial" w:cs="Times New Roman"/>
                <w:szCs w:val="24"/>
                <w:lang w:eastAsia="ru-RU"/>
              </w:rPr>
            </w:pPr>
            <w:r w:rsidRPr="0001751F">
              <w:rPr>
                <w:rFonts w:ascii="Times New Roman" w:eastAsia="Times New Roman" w:hAnsi="Times New Roman" w:cs="Times New Roman"/>
                <w:color w:val="000000"/>
                <w:sz w:val="24"/>
                <w:szCs w:val="24"/>
                <w:lang w:eastAsia="ru-RU"/>
              </w:rPr>
              <w:t xml:space="preserve"> 2013 г.</w:t>
            </w:r>
          </w:p>
        </w:tc>
        <w:tc>
          <w:tcPr>
            <w:tcW w:w="4707" w:type="dxa"/>
            <w:hideMark/>
          </w:tcPr>
          <w:p w:rsidR="0001751F" w:rsidRPr="0001751F" w:rsidRDefault="0001751F" w:rsidP="0001751F">
            <w:pPr>
              <w:spacing w:after="0" w:line="240" w:lineRule="auto"/>
              <w:ind w:left="39"/>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sz w:val="24"/>
                <w:szCs w:val="24"/>
                <w:lang w:eastAsia="ru-RU"/>
              </w:rPr>
              <w:t xml:space="preserve">Утверждено на родительском собрании </w:t>
            </w:r>
          </w:p>
          <w:p w:rsidR="0001751F" w:rsidRPr="0001751F" w:rsidRDefault="0001751F" w:rsidP="0001751F">
            <w:pPr>
              <w:spacing w:after="0" w:line="240" w:lineRule="auto"/>
              <w:ind w:left="3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от 29.05.2013г.:</w:t>
            </w:r>
          </w:p>
          <w:p w:rsidR="0001751F" w:rsidRPr="0001751F" w:rsidRDefault="0001751F" w:rsidP="0001751F">
            <w:pPr>
              <w:spacing w:after="0" w:line="240" w:lineRule="auto"/>
              <w:ind w:left="3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Приказом директора МКОУ ДОД</w:t>
            </w:r>
          </w:p>
          <w:p w:rsidR="0001751F" w:rsidRPr="0001751F" w:rsidRDefault="0001751F" w:rsidP="0001751F">
            <w:pPr>
              <w:spacing w:after="0" w:line="240" w:lineRule="auto"/>
              <w:ind w:left="3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«Усть-Ишимский  </w:t>
            </w:r>
          </w:p>
          <w:p w:rsidR="0001751F" w:rsidRPr="0001751F" w:rsidRDefault="0001751F" w:rsidP="0001751F">
            <w:pPr>
              <w:spacing w:after="0" w:line="240" w:lineRule="auto"/>
              <w:ind w:left="3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ind w:left="3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Усть-Ишимского района Омской области</w:t>
            </w:r>
          </w:p>
          <w:p w:rsidR="0001751F" w:rsidRPr="0001751F" w:rsidRDefault="0001751F" w:rsidP="0001751F">
            <w:pPr>
              <w:spacing w:after="0" w:line="240" w:lineRule="auto"/>
              <w:ind w:left="3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1 от 30.05. 2013г.</w:t>
            </w:r>
          </w:p>
        </w:tc>
      </w:tr>
    </w:tbl>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1. Общие положения</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1.1. Управляющий совет (далее по тексту Совет) – выборный орган стратегического государственно-общественного управления МКОУ ДОД «Усть-Ишимский Дом детского творчества Усть-Ишимсского района Омской области (далее – учреждение), работающий между собраниями.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Главной целью деятельности Совета является содействие учреждению в осуществлении его задач, предусмотренных уставом, а также дополнительному привлечению финансовых ресурсов для укрепления материальной базы учреждения и повышения качества оказываемых им услуг. Совет не вправе вмешиваться в текущую оперативно-распорядительную деятельность администрации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1.2. Совет учреждения является коллегиальным органом самоуправления, осуществляющим в соответствии с уставом учреждения решение отдельных вопросов, относящихся к компетенции образовательного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1.3. Совет осуществляет свою деятельность в соответствии с законами и иными нормативными актами Российской Федерации, органов местного самоуправления, уставом учреждения регламентом Совета, иными локальными нормативными актами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1.4. Деятельность членов Совета основывается на принципах добровольности, равноправия участия в его работе, коллегиальности принятия решений, гласности.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1.5. Настоящее Положение регламентирует: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численность и порядок формирования и деятельности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компетенции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1.6. Члены Совета не получают вознаграждения на работу в Совете.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2. Структура и порядок формирования Управляющего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 Структура Управляющего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2.1.1. Совет формируется из лиц, заинтересованных в поддержке и совершенствовании деятельности МКОУ ДОД «Усть-Ишимский Дом детского творчества Усть-Ишимского района Омской области, на основании решения родительского собрания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2.1.2. Совет состоит из избираемых членов, представляющих: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родительскую общественность всех ступеней обучения;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работников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воспитанников третьей ступени обучения;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так же в состав входит директор учреждения и представитель Учредителя или органов управления образования.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По решению Совета в его состав могут быть приглашены и включены граждане, чья профессиональная и общественная деятельность, знания, возможности могут позитивным образом содействовать функционированию и развитию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2.1.3. Численный состав Совета 3-6 человек – директор учреждения и представитель от Учредителя или органов управления образования являются членами Совета по должности, остальные 4 чел. избираются.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2.2. Порядок формирования Управляющего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2.2.1. Формирование Совета осуществляется путем выдвижения кандидатов: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педагогическим Советом от педагогического коллектива (1 представитель);</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профсоюзным комитетом (1 представитель);</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родительским собранием от родительской общественности (1 представитель);</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активом детской общественной организации от обучающихся (1 представитель).</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2.2.2. Список членов Совета утверждается собранием участников образовательного процесса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Лица, избранные в состав Совета, могут переизбираться неограниченное число раз.</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3. Полномочия Управляющего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3.1. Члены Совета работают на общественных началах. Совет в рамках своих полномочий тесно сотрудничает с администрацией и педагогическим коллективом учреждения, органами управления образования, детской общественной организацией.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3.2. Основными задачами Совета является: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определение основных направлений развития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содействие созданию в учреждении оптимальных условий и форм организации образовательного процесса;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повышение эффективности финансово-экономической деятельности учреждения, привлечение внебюджетных средств, определение направлений, форм, размера и порядка использования внебюджетных средств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контроль за целевым и рациональным расходованием финансовых средств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участие в рассмотрении конфликтных ситуаций между участниками образовательного процесса в случаях, когда это необходимо.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3.3. Совет имеет следующие полномочия и осуществляет следующие функции: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3.3.1. Совет утверждает: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режим работы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Программу развития учреждения и целевые инновационные программы;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Положение учреждения о порядке и условиях распределения стимулирующих выплат работникам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3.3.2. Совет распределяет по представлению директор учреждения стимулирующие выплаты педагогическому персоналу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3.3.3. Совет согласовывает по представлению директора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создание в учреждении общественных (в том числе детских и молодежных) организаций (объединений).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3.3.4. Совет рассматривает жалобы и заявления, поступившие в Совет от воспитанников, их родителей или педагогов на действие (бездействие) педагогического коллектива и администрации учреждения, на нарушение устава учреждения отдельными воспитанниками.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3.3.5. Совет заслушивает отчет администрации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 итогам учебного и финансового года;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 реализации инновационных программ развития.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3.4. Совет имеет право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3.4.1. Вносить предложения по совершенствованию образовательной деятельности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вносить предложения по внесению изменений и дополнений в Устав МКОУ ДОД «Усть-Ишимский Дом детского творчества Усть-Ишимского района Омской области;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решать вопросы по проблемам образования на уровне Учредителя, администрации района.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3.4.2. Вносить предложения по совершенствованию работы администрации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3.4.3. Ходатайствовать при наличии оснований перед директором учреждения о расторжении трудового договора с педагогическими работниками и работниками из числа вспомогательного и административного аппарата.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3.5. Член Совета имеет право: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 принимать участие в обсуждении и принятии решений Совета, выражать в письменной форме особое мнение, которое приобщается к протоколу заседания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делать запрос директору учреждения по предоставлению всей необходимой информации для участия в работе Совета по вопросам, относящимся к его компетенции;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присутствовать на заседаниях педагогического Совета учреждения с правом совещательного голоса;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досрочно выйти из состава Совета по письменному уведомлению председателя.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3.6. Председатель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несет ответственность за подготовку и проведение заседаний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совместно с директором учреждения участвует в решении вопросов, связанных с разработкой проектно-сметной документации учреждения, с заключением контрактов, соглашений, договоров с различными организациями и частными лицами;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утверждает решения и рекомендации, принятые Советом и его комиссиями;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представляет Совет перед органами власти и управления, а также в отношениях с юридическими и физическими лицами;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принимает решения о предъявлении от имени Совета претензий и исков к юридическим лицам и гражданам в Российской Федерации;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обеспечивает выполнение решений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организует взаимодействие Совета с учредителями, администрацией учреждения, с активом детской общественной организации.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4. Организации деятельности Управляющего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 Организационной формой работы Совета является заседания, которые проводятся по мере необходимости, но не реже одного раза в квартал.</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4.1.1. Заседания Совета проводятся в соответствии с планом или созываются председателем Совета, а в его отсутствие – заместителем председателя.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Дата, время, повестка дня заседания, а также необходимые материалы сообщаются и передаются членам Совета не позднее, чем за 3 дня до заседания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4.1.2. На заседании может быть решен любой вопрос, отнесенный к компетенции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4.2. Первое заседание Совета созывается директором учреждения не позднее, чем через месяц после его формирования. На первом заседании Совета избираются председатель, секретарь Совета открытым голосованием, большинством голосов. Совет вправе переизбрать своего председателя и секретаря в любое время большинством голосов общего числа членов. Председателем Совета не может быть представитель учредителя или органов управления образования, директор учреждения, воспитанник.</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4.3. Планирование работы Совета осуществляется в порядке, определенным регламентом Совета. Регламент Совета должен быть принят не позднее, чем на втором заседании.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4.4. Совет имеет право:</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создавать постоянные и временные комиссии для подготовки материалов к заседанию Совета, выработки проектов его решений в период между заседаниями;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привлекать к работе в этих комиссиях членов педагогического и детских коллективов и родительской общественности, а также других лиц, компетентных в данных вопросах с их согласия;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определять структуру, число членов и персональное членство в комиссиях;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назначать председателя комиссии (только из членов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утверждать задачи, функции, регламент работы комиссии.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4.5. Заседание правомочно, если на нем присутствуют не менее половины числа членов Совета, определенного настоящим положением. Заседание ведет председатель.</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4.6. Решения Совета принимаются большинством голосов членов Совета, присутствующих на заседании, при открытом голосовании, оформляются протоколом, который подписывается председателем и секретарем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4.6.1. Постановления и протоколы заседаний Совета хранятся в номенклатуре дел учреждения. С ними могут познакомиться все участники образовательного процесса.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4.6.2. В номенклатуру дел Совета входит:</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протоколы родительских собраний;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протоколы (материалы, прилагаемые к протоколам) и постановления заседаний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состав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Документы хранятся 5 лет и передаются в архив учреждения по акту.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4.6.3. Документацию ведет секретарь Совета и передает вновь избранному секретарю по акту, который подписывают предыдущие и вновь избранные председатели и секретари (форма прилагается).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4.7. Для осуществления своих функций Совет вправе: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приглашать на заседания Совета любых работников учреждения для получения разъяснений, консультаций, заслушивания отчетов по вопросам, входящим в компетенцию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запрашивать и получать у директора учреждения и (или) учредителя информацию, необходимую для осуществления функций Совета, в том числе в порядке контроля за реализацией решений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4.8. Организационно-техническое обеспечение деятельности Совета возлагается на администрацию учреждения (в случае необходимости – при содействии учредителя). Администрация учреждения обеспечивает заседания Совета необходимыми педагогическими, справочными и другими материалами по рассматриваемому вопросу.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4.9. Прекращение деятельности Совета или изменение его правового статуса может быть принято решением Конференции всех участников образовательного процесса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5. Обязанности и ответственность Совета и его членов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5.1. Совет несет ответственность за принятие и своевременное выполнение решений, входящих в его компетенцию.</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Директор учреждения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5.1.1. Совет отчитывается о своей работе ежегодно на родительском собрании.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5.2. Члены Совета, в случае принятия решений, влекущих нарушения законодательства РФ, несут ответственность в соответствии с законодательством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5.3. Решения, противоречащие положениям Устава учреждения, положениям договора учреждения и учредителя, не действительны с момента их принятия и не подлежат исполнению директором учреждения, ее работниками и иными участниками образовательного процесса.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По факту принятия вышеуказанного решения учредитель вправе принять решение об его отмене, либо внести через своего представителя представление о пересмотре такого решения.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5.4. В случае возникновения конфликта между Советом и директором учреждения (несогласие директора с решением Совета или несогласие Совета с решением (приказом) директора учреждения), который не может быть урегулирован путем переговоров, решение по конфликтному вопросу принимает учредитель.</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5.5. Члены Совета обязаны посещать его заседания.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5.6. Полномочия любого избранного члена Совета могут быть прекращены досрочно по решению общего собрания Совета, родительского собрания или по собственному желанию.</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5.7. Член Совета может быть выведен из его состава по решению Совета в случаях: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 его желанию, выраженному в письменной форме;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 увольнении с работы педагогического работника;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 связи с окончанием учреждения или переходом в другое образовательное учреждение воспитанника;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если он систематически (более двух раз) не посещает заседания без уважительной причины;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 отказе представителя Учредителя;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если совершены противоправные действия, несовместимые с членством в Совете;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 выявление следующих обстоятельств, препятствующих участию члена Совета в его работе: лишение родительских прав, запрещение в судебном порядке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преступление.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Вывод члена из Совета оформляется протоколом.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5.8. После вывода (выхода) из состава Совета его члена Совет принимает меры для замещения выбывшего члена (посредством довыборов или кооптации).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6. Формы, порядок привлечения и расходования </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дополнительных внебюджетных средств в учреждении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6.1. Привлечение дополнительных внебюджетных средств Советом осуществляется в форме пожертвований и целевых взносов на программы развития учреждения, спонсорской помощи физических и (или) юридических лиц, общественными организациями, фондами. Пожертвования, целевые взносы или спонсорская помощь учреждения может производиться в денежном или материальном выражении в порядке, установленном Гражданским Кодексом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6.2. Привлечение целевых взносов законных представителей может иметь своей целью приобретение необходимого образовательному учреждению имущества, укрепление и развитие материально-технической базы учреждения, либо решение иных задач, не противоречащих действующему законодательству и уставной деятельности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Инициатива о привлечении целевых взносов может исходить от учредителей, директора учреждения, Управляющего совета или иного органа самоуправления учреждения, а также от родителей (законных представителей) воспитанников.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Размер целевого взноса определяется каждым из родителей (законных представителей) самостоятельно, исходя из имеющихся возможностей.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Целевые взносы родителей (законных представителей) на основании их заявления вносятся в кассу комитета образования Усть-Ишимского района.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Распоряжение привлеченными целевыми взносами осуществляет директор МОУ ДОД – дома детского творчества Карасукского района Новосибирской области по объявленному целевому назначению по решению Управляющего совета.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6.3. Бухгалтерский учет и отчетность по целевым взносам и пожертвованиям осуществляется в порядке, установленном действующим законодательством РФ.</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6.4. Дополнительные внебюджетные средства направляются на: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сохранение и развитие материальной базы учреждения;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совершенствование эффективности образовательного процесса;</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финансовую поддержку реализации инновационных программ развития учреждения.</w:t>
      </w: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rPr>
          <w:rFonts w:ascii="Times New Roman" w:eastAsia="Times New Roman" w:hAnsi="Times New Roman" w:cs="Times New Roman"/>
          <w:i/>
          <w:sz w:val="24"/>
          <w:szCs w:val="24"/>
          <w:lang w:eastAsia="ru-RU"/>
        </w:rPr>
      </w:pPr>
      <w:r w:rsidRPr="0001751F">
        <w:rPr>
          <w:rFonts w:ascii="Times New Roman" w:eastAsia="Times New Roman" w:hAnsi="Times New Roman" w:cs="Times New Roman"/>
          <w:i/>
          <w:sz w:val="24"/>
          <w:szCs w:val="24"/>
          <w:lang w:eastAsia="ru-RU"/>
        </w:rPr>
        <w:lastRenderedPageBreak/>
        <w:t xml:space="preserve">                                                                                                                              Приложение № 5</w:t>
      </w:r>
    </w:p>
    <w:tbl>
      <w:tblPr>
        <w:tblW w:w="9571" w:type="dxa"/>
        <w:tblInd w:w="817" w:type="dxa"/>
        <w:tblLook w:val="01E0"/>
      </w:tblPr>
      <w:tblGrid>
        <w:gridCol w:w="5353"/>
        <w:gridCol w:w="4218"/>
      </w:tblGrid>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Согласовано:</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Утверждаю:</w:t>
            </w:r>
          </w:p>
        </w:tc>
      </w:tr>
      <w:tr w:rsidR="0001751F" w:rsidRPr="0001751F" w:rsidTr="008A67A0">
        <w:trPr>
          <w:trHeight w:val="1154"/>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Председатель профсоюзной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организации учреждения</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Директор МККОУ ДОД</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«Усть-Ишимский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Усть-Ишимского района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Омской области</w:t>
            </w:r>
          </w:p>
        </w:tc>
      </w:tr>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 А.Г. Смирнова</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_________________ З.А. Зарипова</w:t>
            </w:r>
          </w:p>
        </w:tc>
      </w:tr>
      <w:tr w:rsidR="0001751F" w:rsidRPr="0001751F" w:rsidTr="008A67A0">
        <w:trPr>
          <w:trHeight w:val="289"/>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2013_г.</w:t>
            </w:r>
          </w:p>
        </w:tc>
      </w:tr>
      <w:tr w:rsidR="0001751F" w:rsidRPr="0001751F" w:rsidTr="008A67A0">
        <w:trPr>
          <w:trHeight w:val="289"/>
        </w:trPr>
        <w:tc>
          <w:tcPr>
            <w:tcW w:w="5353" w:type="dxa"/>
          </w:tcPr>
          <w:p w:rsidR="0001751F" w:rsidRPr="0001751F" w:rsidRDefault="0001751F" w:rsidP="0001751F">
            <w:pPr>
              <w:spacing w:after="0" w:line="240" w:lineRule="auto"/>
              <w:rPr>
                <w:rFonts w:ascii="Times New Roman" w:eastAsia="Times New Roman" w:hAnsi="Times New Roman" w:cs="Times New Roman"/>
                <w:b/>
                <w:sz w:val="28"/>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8"/>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8"/>
                <w:szCs w:val="24"/>
                <w:lang w:eastAsia="ru-RU"/>
              </w:rPr>
            </w:pPr>
          </w:p>
          <w:p w:rsidR="0001751F" w:rsidRPr="0001751F" w:rsidRDefault="0001751F" w:rsidP="0001751F">
            <w:pPr>
              <w:spacing w:after="0" w:line="240" w:lineRule="auto"/>
              <w:rPr>
                <w:rFonts w:ascii="Times New Roman" w:eastAsia="Times New Roman" w:hAnsi="Times New Roman" w:cs="Times New Roman"/>
                <w:b/>
                <w:sz w:val="28"/>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bCs/>
                <w:sz w:val="28"/>
                <w:szCs w:val="24"/>
                <w:lang w:eastAsia="ru-RU"/>
              </w:rPr>
            </w:pPr>
          </w:p>
        </w:tc>
        <w:tc>
          <w:tcPr>
            <w:tcW w:w="4218" w:type="dxa"/>
            <w:hideMark/>
          </w:tcPr>
          <w:p w:rsidR="0001751F" w:rsidRPr="0001751F" w:rsidRDefault="0001751F" w:rsidP="0001751F">
            <w:pPr>
              <w:spacing w:after="0" w:line="240" w:lineRule="auto"/>
              <w:rPr>
                <w:rFonts w:ascii="Times New Roman" w:eastAsia="Times New Roman" w:hAnsi="Times New Roman" w:cs="Times New Roman"/>
                <w:b/>
                <w:sz w:val="28"/>
                <w:szCs w:val="24"/>
                <w:lang w:eastAsia="ru-RU"/>
              </w:rPr>
            </w:pPr>
            <w:r w:rsidRPr="0001751F">
              <w:rPr>
                <w:rFonts w:ascii="Times New Roman" w:eastAsia="Times New Roman" w:hAnsi="Times New Roman" w:cs="Times New Roman"/>
                <w:b/>
                <w:sz w:val="28"/>
                <w:szCs w:val="24"/>
                <w:lang w:eastAsia="ru-RU"/>
              </w:rPr>
              <w:t>М.П.</w:t>
            </w:r>
          </w:p>
        </w:tc>
      </w:tr>
    </w:tbl>
    <w:p w:rsidR="0001751F" w:rsidRPr="0001751F" w:rsidRDefault="0001751F" w:rsidP="0001751F">
      <w:pPr>
        <w:spacing w:after="0" w:line="240" w:lineRule="auto"/>
        <w:rPr>
          <w:rFonts w:ascii="Times New Roman" w:eastAsia="Times New Roman" w:hAnsi="Times New Roman" w:cs="Times New Roman"/>
          <w:b/>
          <w:bCs/>
          <w:sz w:val="28"/>
          <w:szCs w:val="24"/>
          <w:lang w:eastAsia="ru-RU"/>
        </w:rPr>
      </w:pPr>
      <w:r w:rsidRPr="0001751F">
        <w:rPr>
          <w:rFonts w:ascii="Times New Roman" w:eastAsia="Times New Roman" w:hAnsi="Times New Roman" w:cs="Times New Roman"/>
          <w:b/>
          <w:bCs/>
          <w:sz w:val="28"/>
          <w:szCs w:val="24"/>
          <w:lang w:eastAsia="ru-RU"/>
        </w:rPr>
        <w:t xml:space="preserve">                                               ПОЛОЖЕНИЕ</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 xml:space="preserve">о ежегодных основных оплачиваемых отпусках работников </w:t>
      </w:r>
    </w:p>
    <w:p w:rsidR="0001751F" w:rsidRPr="0001751F" w:rsidRDefault="0001751F" w:rsidP="0001751F">
      <w:pPr>
        <w:spacing w:after="0" w:line="240" w:lineRule="auto"/>
        <w:jc w:val="center"/>
        <w:rPr>
          <w:rFonts w:ascii="Times New Roman" w:eastAsia="Times New Roman" w:hAnsi="Times New Roman" w:cs="Times New Roman"/>
          <w:bCs/>
          <w:color w:val="000000"/>
          <w:sz w:val="28"/>
          <w:szCs w:val="28"/>
          <w:lang w:eastAsia="ru-RU"/>
        </w:rPr>
      </w:pPr>
      <w:r w:rsidRPr="0001751F">
        <w:rPr>
          <w:rFonts w:ascii="Times New Roman" w:eastAsia="Times New Roman" w:hAnsi="Times New Roman" w:cs="Times New Roman"/>
          <w:b/>
          <w:bCs/>
          <w:sz w:val="24"/>
          <w:szCs w:val="24"/>
          <w:lang w:eastAsia="ru-RU"/>
        </w:rPr>
        <w:t xml:space="preserve">муниципального казенного образовательного учреждения дополнительного образования детей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 Настоящее Положение предусматривает продолжительность ежегодного основного отпуска работников МКОУ ДОД «Усть-Ишимский Дом детского творчества Усть-Ишимского района Омской области и порядок исчисления средней заработной платы для расчёта отпускных.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 Продолжительность основного удлинённого оплачиваемого отпуска составляет 42 календарных дня для следующих педагогических работников: директор, заместитель директора, педагоги дополнительного образования, педагог-организатор.</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 Продолжительность ежегодного оплачиваемого отпуска составляет 28 календарных дней для следующих работников: секретарь, заведующий хозяйством, сторож, рабочий по комплексному обслуживанию здания, рабочий по комплексному обслуживанию здания, оборудования и сооружений.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 В соответствии с ч. 6 ст. 139 ТК РФ установить расчетный период для подсчета среднего дневного заработка, необходимого для расчёта отпускных и выплаты компенсации за неиспользованные отпуска, в количестве последних 3 календарных месяцев, если это не ухудшает положение работников.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 Педагогам по совместительству:</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предоставляется оплачиваемый отпуск ежегодно с первого июня за проработанное время;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после очередного оплачиваемого отпуска предоставляется отпуск без сохранения заработной платы до первого сентября.</w:t>
      </w:r>
    </w:p>
    <w:p w:rsidR="0001751F" w:rsidRPr="0001751F" w:rsidRDefault="0001751F" w:rsidP="0001751F">
      <w:pPr>
        <w:spacing w:after="0" w:line="240" w:lineRule="auto"/>
        <w:rPr>
          <w:rFonts w:ascii="Arial" w:eastAsia="Times New Roman" w:hAnsi="Arial" w:cs="Times New Roman"/>
          <w:b/>
          <w:szCs w:val="24"/>
          <w:lang w:eastAsia="ru-RU"/>
        </w:rPr>
      </w:pPr>
    </w:p>
    <w:p w:rsidR="0001751F" w:rsidRPr="0001751F" w:rsidRDefault="0001751F" w:rsidP="0001751F">
      <w:pPr>
        <w:spacing w:after="0" w:line="240" w:lineRule="auto"/>
        <w:rPr>
          <w:rFonts w:ascii="Arial" w:eastAsia="Times New Roman" w:hAnsi="Arial" w:cs="Times New Roman"/>
          <w:b/>
          <w:szCs w:val="24"/>
          <w:lang w:eastAsia="ru-RU"/>
        </w:rPr>
      </w:pPr>
    </w:p>
    <w:p w:rsidR="0001751F" w:rsidRPr="0001751F" w:rsidRDefault="0001751F" w:rsidP="0001751F">
      <w:pPr>
        <w:spacing w:after="0" w:line="240" w:lineRule="auto"/>
        <w:rPr>
          <w:rFonts w:ascii="Arial" w:eastAsia="Times New Roman" w:hAnsi="Arial" w:cs="Times New Roman"/>
          <w:b/>
          <w:szCs w:val="24"/>
          <w:lang w:eastAsia="ru-RU"/>
        </w:rPr>
      </w:pPr>
    </w:p>
    <w:p w:rsidR="0001751F" w:rsidRPr="0001751F" w:rsidRDefault="0001751F" w:rsidP="0001751F">
      <w:pPr>
        <w:spacing w:after="0" w:line="240" w:lineRule="auto"/>
        <w:rPr>
          <w:rFonts w:ascii="Arial" w:eastAsia="Times New Roman" w:hAnsi="Arial" w:cs="Times New Roman"/>
          <w:b/>
          <w:szCs w:val="24"/>
          <w:lang w:eastAsia="ru-RU"/>
        </w:rPr>
      </w:pPr>
    </w:p>
    <w:p w:rsidR="0001751F" w:rsidRPr="0001751F" w:rsidRDefault="0001751F" w:rsidP="0001751F">
      <w:pPr>
        <w:spacing w:after="0" w:line="240" w:lineRule="auto"/>
        <w:rPr>
          <w:rFonts w:ascii="Arial" w:eastAsia="Times New Roman" w:hAnsi="Arial" w:cs="Times New Roman"/>
          <w:b/>
          <w:szCs w:val="24"/>
          <w:lang w:eastAsia="ru-RU"/>
        </w:rPr>
      </w:pPr>
    </w:p>
    <w:p w:rsidR="0001751F" w:rsidRPr="0001751F" w:rsidRDefault="0001751F" w:rsidP="0001751F">
      <w:pPr>
        <w:spacing w:after="0" w:line="240" w:lineRule="auto"/>
        <w:rPr>
          <w:rFonts w:ascii="Arial" w:eastAsia="Times New Roman" w:hAnsi="Arial" w:cs="Times New Roman"/>
          <w:b/>
          <w:szCs w:val="24"/>
          <w:lang w:eastAsia="ru-RU"/>
        </w:rPr>
      </w:pPr>
    </w:p>
    <w:p w:rsidR="0001751F" w:rsidRPr="0001751F" w:rsidRDefault="0001751F" w:rsidP="0001751F">
      <w:pPr>
        <w:spacing w:after="0" w:line="240" w:lineRule="auto"/>
        <w:rPr>
          <w:rFonts w:ascii="Times New Roman" w:eastAsia="Times New Roman" w:hAnsi="Times New Roman" w:cs="Times New Roman"/>
          <w:b/>
          <w:i/>
          <w:color w:val="000000"/>
          <w:sz w:val="28"/>
          <w:szCs w:val="28"/>
          <w:lang w:eastAsia="ru-RU"/>
        </w:rPr>
      </w:pPr>
    </w:p>
    <w:p w:rsidR="0001751F" w:rsidRPr="0001751F" w:rsidRDefault="0001751F" w:rsidP="0001751F">
      <w:pPr>
        <w:spacing w:after="0" w:line="240" w:lineRule="auto"/>
        <w:rPr>
          <w:rFonts w:ascii="Times New Roman" w:eastAsia="Times New Roman" w:hAnsi="Times New Roman" w:cs="Times New Roman"/>
          <w:b/>
          <w:i/>
          <w:color w:val="000000"/>
          <w:sz w:val="28"/>
          <w:szCs w:val="28"/>
          <w:lang w:eastAsia="ru-RU"/>
        </w:rPr>
      </w:pPr>
    </w:p>
    <w:p w:rsidR="0001751F" w:rsidRPr="0001751F" w:rsidRDefault="0001751F" w:rsidP="0001751F">
      <w:pPr>
        <w:spacing w:after="0" w:line="240" w:lineRule="auto"/>
        <w:rPr>
          <w:rFonts w:ascii="Times New Roman" w:eastAsia="Times New Roman" w:hAnsi="Times New Roman" w:cs="Times New Roman"/>
          <w:b/>
          <w:i/>
          <w:color w:val="000000"/>
          <w:sz w:val="28"/>
          <w:szCs w:val="28"/>
          <w:lang w:eastAsia="ru-RU"/>
        </w:rPr>
      </w:pPr>
    </w:p>
    <w:p w:rsidR="0001751F" w:rsidRPr="0001751F" w:rsidRDefault="0001751F" w:rsidP="0001751F">
      <w:pPr>
        <w:spacing w:after="0" w:line="240" w:lineRule="auto"/>
        <w:rPr>
          <w:rFonts w:ascii="Times New Roman" w:eastAsia="Times New Roman" w:hAnsi="Times New Roman" w:cs="Times New Roman"/>
          <w:b/>
          <w:i/>
          <w:color w:val="000000"/>
          <w:sz w:val="28"/>
          <w:szCs w:val="28"/>
          <w:lang w:eastAsia="ru-RU"/>
        </w:rPr>
      </w:pPr>
    </w:p>
    <w:p w:rsidR="0001751F" w:rsidRPr="0001751F" w:rsidRDefault="0001751F" w:rsidP="0001751F">
      <w:pPr>
        <w:spacing w:after="0" w:line="240" w:lineRule="auto"/>
        <w:rPr>
          <w:rFonts w:ascii="Times New Roman" w:eastAsia="Times New Roman" w:hAnsi="Times New Roman" w:cs="Times New Roman"/>
          <w:b/>
          <w:i/>
          <w:color w:val="000000"/>
          <w:sz w:val="28"/>
          <w:szCs w:val="28"/>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r w:rsidRPr="0001751F">
        <w:rPr>
          <w:rFonts w:ascii="Times New Roman" w:eastAsia="Times New Roman" w:hAnsi="Times New Roman" w:cs="Times New Roman"/>
          <w:i/>
          <w:sz w:val="24"/>
          <w:szCs w:val="24"/>
          <w:lang w:eastAsia="ru-RU"/>
        </w:rPr>
        <w:lastRenderedPageBreak/>
        <w:t>Приложение № 6</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tbl>
      <w:tblPr>
        <w:tblW w:w="0" w:type="auto"/>
        <w:tblLook w:val="01E0"/>
      </w:tblPr>
      <w:tblGrid>
        <w:gridCol w:w="5353"/>
        <w:gridCol w:w="4218"/>
      </w:tblGrid>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Согласовано:</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Утверждаю:</w:t>
            </w:r>
          </w:p>
        </w:tc>
      </w:tr>
      <w:tr w:rsidR="0001751F" w:rsidRPr="0001751F" w:rsidTr="008A67A0">
        <w:trPr>
          <w:trHeight w:val="1154"/>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Председатель профсоюзной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организации учреждения</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Директор МККОУ ДОД</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«Усть-Ишимский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Усть-Ишимского района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Омской области</w:t>
            </w:r>
          </w:p>
        </w:tc>
      </w:tr>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 А.Г. Смирнова</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_________________ З.А. Зарипова</w:t>
            </w:r>
          </w:p>
        </w:tc>
      </w:tr>
      <w:tr w:rsidR="0001751F" w:rsidRPr="0001751F" w:rsidTr="008A67A0">
        <w:trPr>
          <w:trHeight w:val="289"/>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2013_г.</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2013_г.</w:t>
            </w:r>
          </w:p>
        </w:tc>
      </w:tr>
      <w:tr w:rsidR="0001751F" w:rsidRPr="0001751F" w:rsidTr="008A67A0">
        <w:trPr>
          <w:trHeight w:val="289"/>
        </w:trPr>
        <w:tc>
          <w:tcPr>
            <w:tcW w:w="5353"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М.П.</w:t>
            </w:r>
          </w:p>
        </w:tc>
      </w:tr>
    </w:tbl>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color w:val="00FF00"/>
          <w:sz w:val="28"/>
          <w:szCs w:val="28"/>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8"/>
          <w:szCs w:val="28"/>
          <w:lang w:eastAsia="ru-RU"/>
        </w:rPr>
      </w:pPr>
      <w:r w:rsidRPr="0001751F">
        <w:rPr>
          <w:rFonts w:ascii="Times New Roman" w:eastAsia="Times New Roman" w:hAnsi="Times New Roman" w:cs="Times New Roman"/>
          <w:b/>
          <w:color w:val="000000"/>
          <w:sz w:val="28"/>
          <w:szCs w:val="28"/>
          <w:lang w:eastAsia="ru-RU"/>
        </w:rPr>
        <w:t>Продолжительность</w:t>
      </w:r>
    </w:p>
    <w:p w:rsidR="0001751F" w:rsidRPr="0001751F" w:rsidRDefault="0001751F" w:rsidP="0001751F">
      <w:pPr>
        <w:spacing w:after="0" w:line="240" w:lineRule="auto"/>
        <w:jc w:val="center"/>
        <w:rPr>
          <w:rFonts w:ascii="Times New Roman" w:eastAsia="Times New Roman" w:hAnsi="Times New Roman" w:cs="Times New Roman"/>
          <w:b/>
          <w:color w:val="000000"/>
          <w:sz w:val="28"/>
          <w:szCs w:val="28"/>
          <w:lang w:eastAsia="ru-RU"/>
        </w:rPr>
      </w:pPr>
      <w:r w:rsidRPr="0001751F">
        <w:rPr>
          <w:rFonts w:ascii="Times New Roman" w:eastAsia="Times New Roman" w:hAnsi="Times New Roman" w:cs="Times New Roman"/>
          <w:b/>
          <w:color w:val="000000"/>
          <w:sz w:val="28"/>
          <w:szCs w:val="28"/>
          <w:lang w:eastAsia="ru-RU"/>
        </w:rPr>
        <w:t>дополнительного оплачиваемого отпуска работникам, обучающимся в высших, средних специальных и начальных профессиональных учебных заведениях.</w:t>
      </w:r>
    </w:p>
    <w:p w:rsidR="0001751F" w:rsidRPr="0001751F" w:rsidRDefault="0001751F" w:rsidP="0001751F">
      <w:pPr>
        <w:spacing w:after="0" w:line="240" w:lineRule="auto"/>
        <w:jc w:val="center"/>
        <w:rPr>
          <w:rFonts w:ascii="Times New Roman" w:eastAsia="Times New Roman" w:hAnsi="Times New Roman" w:cs="Times New Roman"/>
          <w:b/>
          <w:color w:val="000000"/>
          <w:sz w:val="28"/>
          <w:szCs w:val="28"/>
          <w:lang w:eastAsia="ru-RU"/>
        </w:rPr>
      </w:pPr>
      <w:r w:rsidRPr="0001751F">
        <w:rPr>
          <w:rFonts w:ascii="Times New Roman" w:eastAsia="Times New Roman" w:hAnsi="Times New Roman" w:cs="Times New Roman"/>
          <w:b/>
          <w:color w:val="000000"/>
          <w:sz w:val="28"/>
          <w:szCs w:val="28"/>
          <w:lang w:eastAsia="ru-RU"/>
        </w:rPr>
        <w:t>По уходу за ребёнком</w:t>
      </w:r>
    </w:p>
    <w:p w:rsidR="0001751F" w:rsidRPr="0001751F" w:rsidRDefault="0001751F" w:rsidP="0001751F">
      <w:pPr>
        <w:spacing w:after="0" w:line="240" w:lineRule="auto"/>
        <w:jc w:val="both"/>
        <w:rPr>
          <w:rFonts w:ascii="Times New Roman" w:eastAsia="Times New Roman" w:hAnsi="Times New Roman" w:cs="Times New Roman"/>
          <w:b/>
          <w:color w:val="000000"/>
          <w:sz w:val="28"/>
          <w:szCs w:val="28"/>
          <w:lang w:eastAsia="ru-RU"/>
        </w:rPr>
      </w:pPr>
    </w:p>
    <w:tbl>
      <w:tblPr>
        <w:tblpPr w:leftFromText="180" w:rightFromText="180" w:vertAnchor="page" w:horzAnchor="margin" w:tblpY="1392"/>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1"/>
        <w:gridCol w:w="4589"/>
        <w:gridCol w:w="2643"/>
        <w:gridCol w:w="1477"/>
      </w:tblGrid>
      <w:tr w:rsidR="0001751F" w:rsidRPr="0001751F" w:rsidTr="008A67A0">
        <w:trPr>
          <w:trHeight w:val="1694"/>
        </w:trPr>
        <w:tc>
          <w:tcPr>
            <w:tcW w:w="1101"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sz w:val="24"/>
                <w:szCs w:val="24"/>
                <w:lang w:eastAsia="ru-RU"/>
              </w:rPr>
            </w:pPr>
            <w:r w:rsidRPr="0001751F">
              <w:rPr>
                <w:rFonts w:ascii="Times New Roman" w:eastAsia="Times New Roman" w:hAnsi="Times New Roman" w:cs="Times New Roman"/>
                <w:b/>
                <w:i/>
                <w:sz w:val="24"/>
                <w:szCs w:val="24"/>
                <w:lang w:eastAsia="ru-RU"/>
              </w:rPr>
              <w:lastRenderedPageBreak/>
              <w:t>№ п/п</w:t>
            </w:r>
          </w:p>
        </w:tc>
        <w:tc>
          <w:tcPr>
            <w:tcW w:w="4587"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sz w:val="24"/>
                <w:szCs w:val="24"/>
                <w:lang w:eastAsia="ru-RU"/>
              </w:rPr>
            </w:pPr>
            <w:r w:rsidRPr="0001751F">
              <w:rPr>
                <w:rFonts w:ascii="Times New Roman" w:eastAsia="Times New Roman" w:hAnsi="Times New Roman" w:cs="Times New Roman"/>
                <w:b/>
                <w:i/>
                <w:sz w:val="24"/>
                <w:szCs w:val="24"/>
                <w:lang w:eastAsia="ru-RU"/>
              </w:rPr>
              <w:t>Категория работников</w:t>
            </w:r>
          </w:p>
        </w:tc>
        <w:tc>
          <w:tcPr>
            <w:tcW w:w="2642"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sz w:val="24"/>
                <w:szCs w:val="24"/>
                <w:lang w:eastAsia="ru-RU"/>
              </w:rPr>
            </w:pPr>
            <w:r w:rsidRPr="0001751F">
              <w:rPr>
                <w:rFonts w:ascii="Times New Roman" w:eastAsia="Times New Roman" w:hAnsi="Times New Roman" w:cs="Times New Roman"/>
                <w:b/>
                <w:i/>
                <w:sz w:val="24"/>
                <w:szCs w:val="24"/>
                <w:lang w:eastAsia="ru-RU"/>
              </w:rPr>
              <w:t>Продолжительность дополнительного  оплачиваемого отпуска</w:t>
            </w:r>
          </w:p>
          <w:p w:rsidR="0001751F" w:rsidRPr="0001751F" w:rsidRDefault="0001751F" w:rsidP="0001751F">
            <w:pPr>
              <w:spacing w:after="0" w:line="240" w:lineRule="auto"/>
              <w:jc w:val="center"/>
              <w:rPr>
                <w:rFonts w:ascii="Times New Roman" w:eastAsia="Times New Roman" w:hAnsi="Times New Roman" w:cs="Times New Roman"/>
                <w:b/>
                <w:i/>
                <w:sz w:val="24"/>
                <w:szCs w:val="24"/>
                <w:lang w:eastAsia="ru-RU"/>
              </w:rPr>
            </w:pPr>
            <w:r w:rsidRPr="0001751F">
              <w:rPr>
                <w:rFonts w:ascii="Times New Roman" w:eastAsia="Times New Roman" w:hAnsi="Times New Roman" w:cs="Times New Roman"/>
                <w:b/>
                <w:i/>
                <w:sz w:val="24"/>
                <w:szCs w:val="24"/>
                <w:lang w:eastAsia="ru-RU"/>
              </w:rPr>
              <w:t>(дней)</w:t>
            </w:r>
          </w:p>
        </w:tc>
        <w:tc>
          <w:tcPr>
            <w:tcW w:w="1476"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sz w:val="24"/>
                <w:szCs w:val="24"/>
                <w:lang w:eastAsia="ru-RU"/>
              </w:rPr>
            </w:pPr>
            <w:r w:rsidRPr="0001751F">
              <w:rPr>
                <w:rFonts w:ascii="Times New Roman" w:eastAsia="Times New Roman" w:hAnsi="Times New Roman" w:cs="Times New Roman"/>
                <w:b/>
                <w:i/>
                <w:sz w:val="24"/>
                <w:szCs w:val="24"/>
                <w:lang w:eastAsia="ru-RU"/>
              </w:rPr>
              <w:t>Основание</w:t>
            </w:r>
          </w:p>
        </w:tc>
      </w:tr>
      <w:tr w:rsidR="0001751F" w:rsidRPr="0001751F" w:rsidTr="008A67A0">
        <w:tc>
          <w:tcPr>
            <w:tcW w:w="1101"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w:t>
            </w:r>
          </w:p>
        </w:tc>
        <w:tc>
          <w:tcPr>
            <w:tcW w:w="4587"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Работникам, обучающимся в образовательных учреждениях начального профессионального образования для сдачи экзаменов</w:t>
            </w:r>
          </w:p>
        </w:tc>
        <w:tc>
          <w:tcPr>
            <w:tcW w:w="2642"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30</w:t>
            </w:r>
          </w:p>
        </w:tc>
        <w:tc>
          <w:tcPr>
            <w:tcW w:w="1476"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 175 ТК РФ</w:t>
            </w:r>
          </w:p>
        </w:tc>
      </w:tr>
      <w:tr w:rsidR="0001751F" w:rsidRPr="0001751F" w:rsidTr="008A67A0">
        <w:tc>
          <w:tcPr>
            <w:tcW w:w="1101"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w:t>
            </w:r>
          </w:p>
        </w:tc>
        <w:tc>
          <w:tcPr>
            <w:tcW w:w="4587"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Работникам, обучающимся в образовательных учреждениях среднего профессионального образования:</w:t>
            </w:r>
          </w:p>
          <w:p w:rsidR="0001751F" w:rsidRPr="0001751F" w:rsidRDefault="0001751F" w:rsidP="0001751F">
            <w:pPr>
              <w:spacing w:after="0" w:line="240" w:lineRule="auto"/>
              <w:ind w:left="159" w:hanging="15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сдача экзаменов за I и II курс;</w:t>
            </w:r>
          </w:p>
          <w:p w:rsidR="0001751F" w:rsidRPr="0001751F" w:rsidRDefault="0001751F" w:rsidP="0001751F">
            <w:pPr>
              <w:spacing w:after="0" w:line="240" w:lineRule="auto"/>
              <w:ind w:left="159" w:hanging="15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сдача экзаменов за III и IV курс;</w:t>
            </w:r>
          </w:p>
          <w:p w:rsidR="0001751F" w:rsidRPr="0001751F" w:rsidRDefault="0001751F" w:rsidP="0001751F">
            <w:pPr>
              <w:spacing w:after="0" w:line="240" w:lineRule="auto"/>
              <w:ind w:left="159" w:hanging="15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защита выпускной квалификационной работы и сдача государственных экзаменов;</w:t>
            </w:r>
          </w:p>
          <w:p w:rsidR="0001751F" w:rsidRPr="0001751F" w:rsidRDefault="0001751F" w:rsidP="0001751F">
            <w:pPr>
              <w:spacing w:after="0" w:line="240" w:lineRule="auto"/>
              <w:ind w:left="159" w:hanging="15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сдача итоговых государственных экзаменов.</w:t>
            </w:r>
          </w:p>
        </w:tc>
        <w:tc>
          <w:tcPr>
            <w:tcW w:w="2642" w:type="dxa"/>
            <w:tcBorders>
              <w:top w:val="single" w:sz="4" w:space="0" w:color="auto"/>
              <w:left w:val="single" w:sz="4" w:space="0" w:color="auto"/>
              <w:bottom w:val="single" w:sz="4" w:space="0" w:color="auto"/>
              <w:right w:val="single" w:sz="4" w:space="0" w:color="auto"/>
            </w:tcBorders>
            <w:vAlign w:val="center"/>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30</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40</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60</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30</w:t>
            </w:r>
          </w:p>
        </w:tc>
        <w:tc>
          <w:tcPr>
            <w:tcW w:w="1476"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 174 ТК РФ</w:t>
            </w:r>
          </w:p>
        </w:tc>
      </w:tr>
      <w:tr w:rsidR="0001751F" w:rsidRPr="0001751F" w:rsidTr="008A67A0">
        <w:tc>
          <w:tcPr>
            <w:tcW w:w="1101"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w:t>
            </w:r>
          </w:p>
        </w:tc>
        <w:tc>
          <w:tcPr>
            <w:tcW w:w="4587"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Работникам, обучающимся в образовательных учреждениях высшего профессионального образования:</w:t>
            </w:r>
          </w:p>
          <w:p w:rsidR="0001751F" w:rsidRPr="0001751F" w:rsidRDefault="0001751F" w:rsidP="0001751F">
            <w:pPr>
              <w:spacing w:after="0" w:line="240" w:lineRule="auto"/>
              <w:ind w:left="159" w:hanging="15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сдача экзаменов за I и II курс;</w:t>
            </w:r>
          </w:p>
          <w:p w:rsidR="0001751F" w:rsidRPr="0001751F" w:rsidRDefault="0001751F" w:rsidP="0001751F">
            <w:pPr>
              <w:spacing w:after="0" w:line="240" w:lineRule="auto"/>
              <w:ind w:left="159" w:hanging="15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сдача экзаменов за III и последующие курсы</w:t>
            </w:r>
          </w:p>
          <w:p w:rsidR="0001751F" w:rsidRPr="0001751F" w:rsidRDefault="0001751F" w:rsidP="0001751F">
            <w:pPr>
              <w:spacing w:after="0" w:line="240" w:lineRule="auto"/>
              <w:ind w:left="159" w:hanging="15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 освоении программ высшего профессионального образования в сокращённые сроки на втором курсе;</w:t>
            </w:r>
          </w:p>
          <w:p w:rsidR="0001751F" w:rsidRPr="0001751F" w:rsidRDefault="0001751F" w:rsidP="0001751F">
            <w:pPr>
              <w:spacing w:after="0" w:line="240" w:lineRule="auto"/>
              <w:ind w:left="159" w:hanging="15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подготовка и защита выпускной квалификационной работы и сдача итоговых государственных экзаменов;</w:t>
            </w:r>
          </w:p>
          <w:p w:rsidR="0001751F" w:rsidRPr="0001751F" w:rsidRDefault="0001751F" w:rsidP="0001751F">
            <w:pPr>
              <w:spacing w:after="0" w:line="240" w:lineRule="auto"/>
              <w:ind w:left="159" w:hanging="15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сдача итоговых государственных экзаменов.</w:t>
            </w:r>
          </w:p>
        </w:tc>
        <w:tc>
          <w:tcPr>
            <w:tcW w:w="2642" w:type="dxa"/>
            <w:tcBorders>
              <w:top w:val="single" w:sz="4" w:space="0" w:color="auto"/>
              <w:left w:val="single" w:sz="4" w:space="0" w:color="auto"/>
              <w:bottom w:val="single" w:sz="4" w:space="0" w:color="auto"/>
              <w:right w:val="single" w:sz="4" w:space="0" w:color="auto"/>
            </w:tcBorders>
            <w:vAlign w:val="center"/>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40</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50</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50</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120</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30</w:t>
            </w:r>
          </w:p>
        </w:tc>
        <w:tc>
          <w:tcPr>
            <w:tcW w:w="1476"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 173 ТК РФ</w:t>
            </w:r>
          </w:p>
        </w:tc>
      </w:tr>
      <w:tr w:rsidR="0001751F" w:rsidRPr="0001751F" w:rsidTr="008A67A0">
        <w:tc>
          <w:tcPr>
            <w:tcW w:w="1101"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w:t>
            </w:r>
          </w:p>
        </w:tc>
        <w:tc>
          <w:tcPr>
            <w:tcW w:w="4587"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Отпуск по беременности и родам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(70 дней + 70 дней + 56 дней)</w:t>
            </w:r>
          </w:p>
        </w:tc>
        <w:tc>
          <w:tcPr>
            <w:tcW w:w="2642"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196</w:t>
            </w:r>
          </w:p>
        </w:tc>
        <w:tc>
          <w:tcPr>
            <w:tcW w:w="1476"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 255 ТК РФ</w:t>
            </w:r>
          </w:p>
        </w:tc>
      </w:tr>
      <w:tr w:rsidR="0001751F" w:rsidRPr="0001751F" w:rsidTr="008A67A0">
        <w:tc>
          <w:tcPr>
            <w:tcW w:w="1101"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w:t>
            </w:r>
          </w:p>
        </w:tc>
        <w:tc>
          <w:tcPr>
            <w:tcW w:w="4587"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Отпуск по уходу за ребёнком</w:t>
            </w:r>
          </w:p>
        </w:tc>
        <w:tc>
          <w:tcPr>
            <w:tcW w:w="2642"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До исполнения 3-х лет ребёнку</w:t>
            </w:r>
          </w:p>
        </w:tc>
        <w:tc>
          <w:tcPr>
            <w:tcW w:w="1476"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 256 ТК РФ</w:t>
            </w:r>
          </w:p>
        </w:tc>
      </w:tr>
    </w:tbl>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b/>
          <w:i/>
          <w:color w:val="000000"/>
          <w:sz w:val="28"/>
          <w:szCs w:val="28"/>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r w:rsidRPr="0001751F">
        <w:rPr>
          <w:rFonts w:ascii="Times New Roman" w:eastAsia="Times New Roman" w:hAnsi="Times New Roman" w:cs="Times New Roman"/>
          <w:i/>
          <w:sz w:val="24"/>
          <w:szCs w:val="24"/>
          <w:lang w:eastAsia="ru-RU"/>
        </w:rPr>
        <w:t>Приложение № 9</w:t>
      </w:r>
    </w:p>
    <w:tbl>
      <w:tblPr>
        <w:tblpPr w:leftFromText="180" w:rightFromText="180" w:vertAnchor="text" w:horzAnchor="margin" w:tblpY="96"/>
        <w:tblW w:w="0" w:type="auto"/>
        <w:tblLook w:val="01E0"/>
      </w:tblPr>
      <w:tblGrid>
        <w:gridCol w:w="5353"/>
        <w:gridCol w:w="4218"/>
      </w:tblGrid>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Согласовано:</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Утверждаю:</w:t>
            </w:r>
          </w:p>
        </w:tc>
      </w:tr>
      <w:tr w:rsidR="0001751F" w:rsidRPr="0001751F" w:rsidTr="008A67A0">
        <w:trPr>
          <w:trHeight w:val="1154"/>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Председатель профсоюзной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организации учреждения</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Директор МККОУ ДОД</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«Усть-Ишимский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Усть-Ишимского района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Омской области</w:t>
            </w:r>
          </w:p>
        </w:tc>
      </w:tr>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 А.Г. Смирнова</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_________________ З.А. Зарипова</w:t>
            </w:r>
          </w:p>
        </w:tc>
      </w:tr>
      <w:tr w:rsidR="0001751F" w:rsidRPr="0001751F" w:rsidTr="008A67A0">
        <w:trPr>
          <w:trHeight w:val="289"/>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2013_г.</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2013_г.</w:t>
            </w:r>
          </w:p>
        </w:tc>
      </w:tr>
      <w:tr w:rsidR="0001751F" w:rsidRPr="0001751F" w:rsidTr="008A67A0">
        <w:trPr>
          <w:trHeight w:val="289"/>
        </w:trPr>
        <w:tc>
          <w:tcPr>
            <w:tcW w:w="5353"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М.П.</w:t>
            </w:r>
          </w:p>
        </w:tc>
      </w:tr>
    </w:tbl>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color w:val="00FF00"/>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8"/>
          <w:szCs w:val="28"/>
          <w:lang w:eastAsia="ru-RU"/>
        </w:rPr>
      </w:pPr>
      <w:r w:rsidRPr="0001751F">
        <w:rPr>
          <w:rFonts w:ascii="Times New Roman" w:eastAsia="Times New Roman" w:hAnsi="Times New Roman" w:cs="Times New Roman"/>
          <w:b/>
          <w:color w:val="000000"/>
          <w:sz w:val="28"/>
          <w:szCs w:val="28"/>
          <w:lang w:eastAsia="ru-RU"/>
        </w:rPr>
        <w:t>Перечень</w:t>
      </w:r>
    </w:p>
    <w:p w:rsidR="0001751F" w:rsidRPr="0001751F" w:rsidRDefault="0001751F" w:rsidP="0001751F">
      <w:pPr>
        <w:spacing w:after="0" w:line="240" w:lineRule="auto"/>
        <w:jc w:val="center"/>
        <w:rPr>
          <w:rFonts w:ascii="Times New Roman" w:eastAsia="Times New Roman" w:hAnsi="Times New Roman" w:cs="Times New Roman"/>
          <w:b/>
          <w:color w:val="000000"/>
          <w:sz w:val="28"/>
          <w:szCs w:val="28"/>
          <w:lang w:eastAsia="ru-RU"/>
        </w:rPr>
      </w:pPr>
      <w:r w:rsidRPr="0001751F">
        <w:rPr>
          <w:rFonts w:ascii="Times New Roman" w:eastAsia="Times New Roman" w:hAnsi="Times New Roman" w:cs="Times New Roman"/>
          <w:b/>
          <w:color w:val="000000"/>
          <w:sz w:val="28"/>
          <w:szCs w:val="28"/>
          <w:lang w:eastAsia="ru-RU"/>
        </w:rPr>
        <w:t>профессий и должностей работников  с ненормированным рабочим днём и продолжительность дополнительного отпуска</w:t>
      </w:r>
    </w:p>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8"/>
        <w:gridCol w:w="3625"/>
      </w:tblGrid>
      <w:tr w:rsidR="0001751F" w:rsidRPr="0001751F" w:rsidTr="008A67A0">
        <w:tc>
          <w:tcPr>
            <w:tcW w:w="622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Должность</w:t>
            </w:r>
          </w:p>
        </w:tc>
        <w:tc>
          <w:tcPr>
            <w:tcW w:w="3625"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Продолжительность отпуска (календарные дни)</w:t>
            </w:r>
          </w:p>
        </w:tc>
      </w:tr>
      <w:tr w:rsidR="0001751F" w:rsidRPr="0001751F" w:rsidTr="008A67A0">
        <w:tc>
          <w:tcPr>
            <w:tcW w:w="622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Директор</w:t>
            </w:r>
          </w:p>
        </w:tc>
        <w:tc>
          <w:tcPr>
            <w:tcW w:w="3625"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w:t>
            </w:r>
          </w:p>
        </w:tc>
      </w:tr>
      <w:tr w:rsidR="00E27D25" w:rsidRPr="0001751F" w:rsidTr="008A67A0">
        <w:tc>
          <w:tcPr>
            <w:tcW w:w="6228" w:type="dxa"/>
            <w:tcBorders>
              <w:top w:val="single" w:sz="4" w:space="0" w:color="auto"/>
              <w:left w:val="single" w:sz="4" w:space="0" w:color="auto"/>
              <w:bottom w:val="single" w:sz="4" w:space="0" w:color="auto"/>
              <w:right w:val="single" w:sz="4" w:space="0" w:color="auto"/>
            </w:tcBorders>
            <w:hideMark/>
          </w:tcPr>
          <w:p w:rsidR="00E27D25" w:rsidRPr="00E27D25" w:rsidRDefault="00E27D25" w:rsidP="0001751F">
            <w:pPr>
              <w:spacing w:after="0" w:line="240" w:lineRule="auto"/>
              <w:rPr>
                <w:rFonts w:ascii="Times New Roman" w:eastAsia="Times New Roman" w:hAnsi="Times New Roman" w:cs="Times New Roman"/>
                <w:b/>
                <w:color w:val="FF0000"/>
                <w:sz w:val="24"/>
                <w:szCs w:val="24"/>
                <w:lang w:eastAsia="ru-RU"/>
              </w:rPr>
            </w:pPr>
          </w:p>
          <w:p w:rsidR="00E27D25" w:rsidRPr="00E27D25" w:rsidRDefault="00E27D25" w:rsidP="0001751F">
            <w:pPr>
              <w:spacing w:after="0" w:line="240" w:lineRule="auto"/>
              <w:rPr>
                <w:rFonts w:ascii="Times New Roman" w:eastAsia="Times New Roman" w:hAnsi="Times New Roman" w:cs="Times New Roman"/>
                <w:b/>
                <w:color w:val="FF0000"/>
                <w:sz w:val="24"/>
                <w:szCs w:val="24"/>
                <w:lang w:eastAsia="ru-RU"/>
              </w:rPr>
            </w:pPr>
            <w:r w:rsidRPr="00E27D25">
              <w:rPr>
                <w:rFonts w:ascii="Times New Roman" w:eastAsia="Times New Roman" w:hAnsi="Times New Roman" w:cs="Times New Roman"/>
                <w:b/>
                <w:color w:val="FF0000"/>
                <w:sz w:val="24"/>
                <w:szCs w:val="24"/>
                <w:lang w:eastAsia="ru-RU"/>
              </w:rPr>
              <w:t>Зам. директора по УВР</w:t>
            </w:r>
          </w:p>
        </w:tc>
        <w:tc>
          <w:tcPr>
            <w:tcW w:w="3625" w:type="dxa"/>
            <w:tcBorders>
              <w:top w:val="single" w:sz="4" w:space="0" w:color="auto"/>
              <w:left w:val="single" w:sz="4" w:space="0" w:color="auto"/>
              <w:bottom w:val="single" w:sz="4" w:space="0" w:color="auto"/>
              <w:right w:val="single" w:sz="4" w:space="0" w:color="auto"/>
            </w:tcBorders>
            <w:hideMark/>
          </w:tcPr>
          <w:p w:rsidR="00E27D25" w:rsidRPr="00E27D25" w:rsidRDefault="00E27D25" w:rsidP="0001751F">
            <w:pPr>
              <w:spacing w:after="0" w:line="240" w:lineRule="auto"/>
              <w:jc w:val="center"/>
              <w:rPr>
                <w:rFonts w:ascii="Times New Roman" w:eastAsia="Times New Roman" w:hAnsi="Times New Roman" w:cs="Times New Roman"/>
                <w:b/>
                <w:color w:val="FF0000"/>
                <w:sz w:val="24"/>
                <w:szCs w:val="24"/>
                <w:lang w:eastAsia="ru-RU"/>
              </w:rPr>
            </w:pPr>
            <w:r w:rsidRPr="00E27D25">
              <w:rPr>
                <w:rFonts w:ascii="Times New Roman" w:eastAsia="Times New Roman" w:hAnsi="Times New Roman" w:cs="Times New Roman"/>
                <w:b/>
                <w:color w:val="FF0000"/>
                <w:sz w:val="24"/>
                <w:szCs w:val="24"/>
                <w:lang w:eastAsia="ru-RU"/>
              </w:rPr>
              <w:t>?</w:t>
            </w:r>
          </w:p>
        </w:tc>
      </w:tr>
      <w:tr w:rsidR="0001751F" w:rsidRPr="0001751F" w:rsidTr="008A67A0">
        <w:tc>
          <w:tcPr>
            <w:tcW w:w="622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Секретарь</w:t>
            </w:r>
          </w:p>
        </w:tc>
        <w:tc>
          <w:tcPr>
            <w:tcW w:w="3625"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w:t>
            </w:r>
          </w:p>
        </w:tc>
      </w:tr>
    </w:tbl>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contextualSpacing/>
        <w:jc w:val="both"/>
        <w:rPr>
          <w:rFonts w:ascii="Times New Roman" w:eastAsia="Times New Roman" w:hAnsi="Times New Roman" w:cs="Times New Roman"/>
          <w:b/>
          <w:color w:val="000000"/>
          <w:sz w:val="24"/>
          <w:szCs w:val="24"/>
          <w:lang w:eastAsia="ru-RU"/>
        </w:rPr>
      </w:pPr>
    </w:p>
    <w:p w:rsidR="0001751F" w:rsidRPr="0001751F" w:rsidRDefault="0001751F" w:rsidP="0001751F">
      <w:pPr>
        <w:spacing w:after="0" w:line="240" w:lineRule="auto"/>
        <w:contextualSpacing/>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Основание: ст. 119 ТК РФ.</w:t>
      </w:r>
    </w:p>
    <w:p w:rsidR="0001751F" w:rsidRPr="0001751F" w:rsidRDefault="0001751F" w:rsidP="0001751F">
      <w:pPr>
        <w:spacing w:after="0" w:line="240" w:lineRule="auto"/>
        <w:ind w:left="720"/>
        <w:contextualSpacing/>
        <w:jc w:val="both"/>
        <w:rPr>
          <w:rFonts w:ascii="Times New Roman" w:eastAsia="Times New Roman" w:hAnsi="Times New Roman" w:cs="Times New Roman"/>
          <w:color w:val="000000"/>
          <w:sz w:val="28"/>
          <w:szCs w:val="28"/>
          <w:lang w:eastAsia="ru-RU"/>
        </w:rPr>
      </w:pPr>
    </w:p>
    <w:p w:rsidR="0001751F" w:rsidRPr="0001751F" w:rsidRDefault="0001751F" w:rsidP="0001751F">
      <w:pPr>
        <w:spacing w:after="0" w:line="240" w:lineRule="auto"/>
        <w:ind w:left="720"/>
        <w:contextualSpacing/>
        <w:jc w:val="both"/>
        <w:rPr>
          <w:rFonts w:ascii="Times New Roman" w:eastAsia="Times New Roman" w:hAnsi="Times New Roman" w:cs="Times New Roman"/>
          <w:color w:val="000000"/>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color w:val="000000"/>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4"/>
          <w:szCs w:val="24"/>
          <w:vertAlign w:val="superscript"/>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rPr>
          <w:rFonts w:ascii="Times New Roman" w:eastAsia="Times New Roman" w:hAnsi="Times New Roman" w:cs="Times New Roman"/>
          <w:i/>
          <w:sz w:val="24"/>
          <w:szCs w:val="24"/>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r w:rsidRPr="0001751F">
        <w:rPr>
          <w:rFonts w:ascii="Times New Roman" w:eastAsia="Times New Roman" w:hAnsi="Times New Roman" w:cs="Times New Roman"/>
          <w:i/>
          <w:sz w:val="24"/>
          <w:szCs w:val="24"/>
          <w:lang w:eastAsia="ru-RU"/>
        </w:rPr>
        <w:t>Приложение № 10</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96"/>
        <w:tblW w:w="0" w:type="auto"/>
        <w:tblLook w:val="01E0"/>
      </w:tblPr>
      <w:tblGrid>
        <w:gridCol w:w="5353"/>
        <w:gridCol w:w="4218"/>
      </w:tblGrid>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Согласовано:</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Утверждаю:</w:t>
            </w:r>
          </w:p>
        </w:tc>
      </w:tr>
      <w:tr w:rsidR="0001751F" w:rsidRPr="0001751F" w:rsidTr="008A67A0">
        <w:trPr>
          <w:trHeight w:val="1154"/>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Председатель профсоюзной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организации учреждения</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Директор МККОУ ДОД</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«Усть-Ишимский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Усть-Ишимского района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Омской области</w:t>
            </w:r>
          </w:p>
        </w:tc>
      </w:tr>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 А.Г. Смирнова</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_________________ З.А. Зарипова</w:t>
            </w:r>
          </w:p>
        </w:tc>
      </w:tr>
      <w:tr w:rsidR="0001751F" w:rsidRPr="0001751F" w:rsidTr="008A67A0">
        <w:trPr>
          <w:trHeight w:val="289"/>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2013_г.</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2013_г.</w:t>
            </w:r>
          </w:p>
        </w:tc>
      </w:tr>
      <w:tr w:rsidR="0001751F" w:rsidRPr="0001751F" w:rsidTr="008A67A0">
        <w:trPr>
          <w:trHeight w:val="289"/>
        </w:trPr>
        <w:tc>
          <w:tcPr>
            <w:tcW w:w="5353"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М.П.</w:t>
            </w:r>
          </w:p>
        </w:tc>
      </w:tr>
    </w:tbl>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color w:val="000000"/>
          <w:sz w:val="28"/>
          <w:szCs w:val="28"/>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8"/>
          <w:szCs w:val="28"/>
          <w:lang w:eastAsia="ru-RU"/>
        </w:rPr>
      </w:pPr>
      <w:r w:rsidRPr="0001751F">
        <w:rPr>
          <w:rFonts w:ascii="Times New Roman" w:eastAsia="Times New Roman" w:hAnsi="Times New Roman" w:cs="Times New Roman"/>
          <w:b/>
          <w:color w:val="000000"/>
          <w:sz w:val="28"/>
          <w:szCs w:val="28"/>
          <w:lang w:eastAsia="ru-RU"/>
        </w:rPr>
        <w:t>Перечень</w:t>
      </w:r>
    </w:p>
    <w:p w:rsidR="0001751F" w:rsidRPr="0001751F" w:rsidRDefault="0001751F" w:rsidP="0001751F">
      <w:pPr>
        <w:spacing w:after="0" w:line="240" w:lineRule="auto"/>
        <w:jc w:val="center"/>
        <w:rPr>
          <w:rFonts w:ascii="Times New Roman" w:eastAsia="Times New Roman" w:hAnsi="Times New Roman" w:cs="Times New Roman"/>
          <w:b/>
          <w:color w:val="000000"/>
          <w:sz w:val="28"/>
          <w:szCs w:val="28"/>
          <w:lang w:eastAsia="ru-RU"/>
        </w:rPr>
      </w:pPr>
      <w:r w:rsidRPr="0001751F">
        <w:rPr>
          <w:rFonts w:ascii="Times New Roman" w:eastAsia="Times New Roman" w:hAnsi="Times New Roman" w:cs="Times New Roman"/>
          <w:b/>
          <w:color w:val="000000"/>
          <w:sz w:val="28"/>
          <w:szCs w:val="28"/>
          <w:lang w:eastAsia="ru-RU"/>
        </w:rPr>
        <w:t>профессий и должностей работников, имеющих право на обеспечение спецодеждой и спецобувью, другими средствами индивидуальной защиты</w:t>
      </w:r>
    </w:p>
    <w:p w:rsidR="0001751F" w:rsidRPr="0001751F" w:rsidRDefault="0001751F" w:rsidP="0001751F">
      <w:pPr>
        <w:spacing w:after="0" w:line="240" w:lineRule="auto"/>
        <w:jc w:val="center"/>
        <w:rPr>
          <w:rFonts w:ascii="Times New Roman" w:eastAsia="Times New Roman" w:hAnsi="Times New Roman" w:cs="Times New Roman"/>
          <w:b/>
          <w:color w:val="000000"/>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color w:val="000000"/>
          <w:sz w:val="24"/>
          <w:szCs w:val="24"/>
          <w:lang w:eastAsia="ru-RU"/>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3780"/>
        <w:gridCol w:w="4140"/>
        <w:gridCol w:w="1465"/>
      </w:tblGrid>
      <w:tr w:rsidR="0001751F" w:rsidRPr="0001751F" w:rsidTr="008A67A0">
        <w:tc>
          <w:tcPr>
            <w:tcW w:w="46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w:t>
            </w:r>
          </w:p>
        </w:tc>
        <w:tc>
          <w:tcPr>
            <w:tcW w:w="378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keepNext/>
              <w:spacing w:after="0" w:line="360" w:lineRule="auto"/>
              <w:jc w:val="center"/>
              <w:outlineLvl w:val="2"/>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Наименование должности</w:t>
            </w:r>
          </w:p>
        </w:tc>
        <w:tc>
          <w:tcPr>
            <w:tcW w:w="414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keepNext/>
              <w:spacing w:after="0" w:line="360" w:lineRule="auto"/>
              <w:jc w:val="center"/>
              <w:outlineLvl w:val="2"/>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Наименование спецодежды</w:t>
            </w:r>
          </w:p>
        </w:tc>
        <w:tc>
          <w:tcPr>
            <w:tcW w:w="1465"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Срок носки в месяцах</w:t>
            </w:r>
          </w:p>
        </w:tc>
      </w:tr>
      <w:tr w:rsidR="0001751F" w:rsidRPr="0001751F" w:rsidTr="008A67A0">
        <w:tc>
          <w:tcPr>
            <w:tcW w:w="46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w:t>
            </w:r>
          </w:p>
        </w:tc>
        <w:tc>
          <w:tcPr>
            <w:tcW w:w="378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Рабочий по комплексному обслуживанию и ремонту зданий</w:t>
            </w:r>
          </w:p>
        </w:tc>
        <w:tc>
          <w:tcPr>
            <w:tcW w:w="414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Халат хлопчатобумажный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Рукавицы комбинированные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 мытье мест общественного пользования:</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Перчатки резиновые</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Сапоги резиновые</w:t>
            </w:r>
          </w:p>
        </w:tc>
        <w:tc>
          <w:tcPr>
            <w:tcW w:w="1465"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12</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12</w:t>
            </w:r>
          </w:p>
        </w:tc>
      </w:tr>
    </w:tbl>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Основание: ст. 212 ТК РФ, Типовые отраслевые нормы выдачи спецодежды и СИЗ.</w:t>
      </w: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sz w:val="28"/>
          <w:szCs w:val="28"/>
          <w:lang w:eastAsia="ru-RU"/>
        </w:rPr>
      </w:pPr>
    </w:p>
    <w:p w:rsidR="0001751F" w:rsidRPr="0001751F" w:rsidRDefault="0001751F" w:rsidP="0001751F">
      <w:pPr>
        <w:spacing w:after="0" w:line="240" w:lineRule="auto"/>
        <w:jc w:val="right"/>
        <w:rPr>
          <w:rFonts w:ascii="Times New Roman" w:eastAsia="Times New Roman" w:hAnsi="Times New Roman" w:cs="Times New Roman"/>
          <w:i/>
          <w:sz w:val="24"/>
          <w:szCs w:val="24"/>
          <w:lang w:eastAsia="ru-RU"/>
        </w:rPr>
      </w:pPr>
      <w:r w:rsidRPr="0001751F">
        <w:rPr>
          <w:rFonts w:ascii="Times New Roman" w:eastAsia="Times New Roman" w:hAnsi="Times New Roman" w:cs="Times New Roman"/>
          <w:i/>
          <w:sz w:val="24"/>
          <w:szCs w:val="24"/>
          <w:lang w:eastAsia="ru-RU"/>
        </w:rPr>
        <w:t>Приложение № 11</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tbl>
      <w:tblPr>
        <w:tblpPr w:leftFromText="180" w:rightFromText="180" w:vertAnchor="text" w:horzAnchor="margin" w:tblpY="96"/>
        <w:tblW w:w="0" w:type="auto"/>
        <w:tblLook w:val="01E0"/>
      </w:tblPr>
      <w:tblGrid>
        <w:gridCol w:w="5353"/>
        <w:gridCol w:w="4218"/>
      </w:tblGrid>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Согласовано:</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Утверждаю:</w:t>
            </w:r>
          </w:p>
        </w:tc>
      </w:tr>
      <w:tr w:rsidR="0001751F" w:rsidRPr="0001751F" w:rsidTr="008A67A0">
        <w:trPr>
          <w:trHeight w:val="1154"/>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Председатель профсоюзной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организации учреждения</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Директор МККОУ ДОД</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«Усть-Ишимский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Усть-Ишимского района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Омской области</w:t>
            </w:r>
          </w:p>
        </w:tc>
      </w:tr>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 А.Г. Смирнова</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_________________ З.А. Зарипова</w:t>
            </w:r>
          </w:p>
        </w:tc>
      </w:tr>
      <w:tr w:rsidR="0001751F" w:rsidRPr="0001751F" w:rsidTr="008A67A0">
        <w:trPr>
          <w:trHeight w:val="289"/>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r>
      <w:tr w:rsidR="0001751F" w:rsidRPr="0001751F" w:rsidTr="008A67A0">
        <w:trPr>
          <w:trHeight w:val="289"/>
        </w:trPr>
        <w:tc>
          <w:tcPr>
            <w:tcW w:w="5353"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М.П.</w:t>
            </w:r>
          </w:p>
        </w:tc>
      </w:tr>
    </w:tbl>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jc w:val="center"/>
        <w:rPr>
          <w:rFonts w:ascii="Times New Roman" w:eastAsia="Times New Roman" w:hAnsi="Times New Roman" w:cs="Times New Roman"/>
          <w:b/>
          <w:sz w:val="28"/>
          <w:szCs w:val="28"/>
          <w:lang w:eastAsia="ru-RU"/>
        </w:rPr>
      </w:pPr>
      <w:r w:rsidRPr="0001751F">
        <w:rPr>
          <w:rFonts w:ascii="Times New Roman" w:eastAsia="Times New Roman" w:hAnsi="Times New Roman" w:cs="Times New Roman"/>
          <w:b/>
          <w:sz w:val="28"/>
          <w:szCs w:val="28"/>
          <w:lang w:eastAsia="ru-RU"/>
        </w:rPr>
        <w:t>Перечень</w:t>
      </w:r>
    </w:p>
    <w:p w:rsidR="0001751F" w:rsidRPr="0001751F" w:rsidRDefault="0001751F" w:rsidP="0001751F">
      <w:pPr>
        <w:spacing w:after="0" w:line="240" w:lineRule="auto"/>
        <w:jc w:val="center"/>
        <w:rPr>
          <w:rFonts w:ascii="Times New Roman" w:eastAsia="Times New Roman" w:hAnsi="Times New Roman" w:cs="Times New Roman"/>
          <w:b/>
          <w:sz w:val="28"/>
          <w:szCs w:val="28"/>
          <w:lang w:eastAsia="ru-RU"/>
        </w:rPr>
      </w:pPr>
      <w:r w:rsidRPr="0001751F">
        <w:rPr>
          <w:rFonts w:ascii="Times New Roman" w:eastAsia="Times New Roman" w:hAnsi="Times New Roman" w:cs="Times New Roman"/>
          <w:b/>
          <w:sz w:val="28"/>
          <w:szCs w:val="28"/>
          <w:lang w:eastAsia="ru-RU"/>
        </w:rPr>
        <w:t xml:space="preserve">профессий и должностей работников, имеющих право </w:t>
      </w:r>
    </w:p>
    <w:p w:rsidR="0001751F" w:rsidRPr="0001751F" w:rsidRDefault="0001751F" w:rsidP="0001751F">
      <w:pPr>
        <w:spacing w:after="0" w:line="240" w:lineRule="auto"/>
        <w:jc w:val="center"/>
        <w:rPr>
          <w:rFonts w:ascii="Times New Roman" w:eastAsia="Times New Roman" w:hAnsi="Times New Roman" w:cs="Times New Roman"/>
          <w:b/>
          <w:sz w:val="28"/>
          <w:szCs w:val="28"/>
          <w:lang w:eastAsia="ru-RU"/>
        </w:rPr>
      </w:pPr>
      <w:r w:rsidRPr="0001751F">
        <w:rPr>
          <w:rFonts w:ascii="Times New Roman" w:eastAsia="Times New Roman" w:hAnsi="Times New Roman" w:cs="Times New Roman"/>
          <w:b/>
          <w:sz w:val="28"/>
          <w:szCs w:val="28"/>
          <w:lang w:eastAsia="ru-RU"/>
        </w:rPr>
        <w:t>на обеспечение бесплатно моющими и обезвреживающими средствами</w:t>
      </w:r>
    </w:p>
    <w:p w:rsidR="0001751F" w:rsidRPr="0001751F" w:rsidRDefault="0001751F" w:rsidP="0001751F">
      <w:pPr>
        <w:spacing w:after="0" w:line="240" w:lineRule="auto"/>
        <w:jc w:val="both"/>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3956"/>
        <w:gridCol w:w="4766"/>
      </w:tblGrid>
      <w:tr w:rsidR="0001751F" w:rsidRPr="0001751F" w:rsidTr="008A67A0">
        <w:tc>
          <w:tcPr>
            <w:tcW w:w="810" w:type="dxa"/>
            <w:tcBorders>
              <w:top w:val="single" w:sz="4" w:space="0" w:color="auto"/>
              <w:left w:val="single" w:sz="4" w:space="0" w:color="000000"/>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п/п</w:t>
            </w:r>
          </w:p>
        </w:tc>
        <w:tc>
          <w:tcPr>
            <w:tcW w:w="3956" w:type="dxa"/>
            <w:tcBorders>
              <w:top w:val="single" w:sz="4" w:space="0" w:color="auto"/>
              <w:left w:val="single" w:sz="4" w:space="0" w:color="auto"/>
              <w:bottom w:val="single" w:sz="4" w:space="0" w:color="auto"/>
              <w:right w:val="single" w:sz="4" w:space="0" w:color="000000"/>
            </w:tcBorders>
            <w:hideMark/>
          </w:tcPr>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Наименование должностей</w:t>
            </w:r>
          </w:p>
        </w:tc>
        <w:tc>
          <w:tcPr>
            <w:tcW w:w="4766" w:type="dxa"/>
            <w:tcBorders>
              <w:top w:val="single" w:sz="4" w:space="0" w:color="000000"/>
              <w:left w:val="single" w:sz="4" w:space="0" w:color="000000"/>
              <w:bottom w:val="single" w:sz="4" w:space="0" w:color="000000"/>
              <w:right w:val="single" w:sz="4" w:space="0" w:color="000000"/>
            </w:tcBorders>
            <w:hideMark/>
          </w:tcPr>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Нормы выдачи мыла </w:t>
            </w:r>
            <w:r w:rsidRPr="0001751F">
              <w:rPr>
                <w:rFonts w:ascii="Times New Roman" w:eastAsia="Times New Roman" w:hAnsi="Times New Roman" w:cs="Times New Roman"/>
                <w:b/>
                <w:color w:val="000000"/>
                <w:sz w:val="24"/>
                <w:szCs w:val="24"/>
                <w:lang w:eastAsia="ru-RU"/>
              </w:rPr>
              <w:t>в месяц</w:t>
            </w:r>
          </w:p>
        </w:tc>
      </w:tr>
      <w:tr w:rsidR="0001751F" w:rsidRPr="0001751F" w:rsidTr="008A67A0">
        <w:tc>
          <w:tcPr>
            <w:tcW w:w="810" w:type="dxa"/>
            <w:tcBorders>
              <w:top w:val="single" w:sz="4" w:space="0" w:color="auto"/>
              <w:left w:val="single" w:sz="4" w:space="0" w:color="000000"/>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w:t>
            </w:r>
          </w:p>
        </w:tc>
        <w:tc>
          <w:tcPr>
            <w:tcW w:w="3956" w:type="dxa"/>
            <w:tcBorders>
              <w:top w:val="single" w:sz="4" w:space="0" w:color="auto"/>
              <w:left w:val="single" w:sz="4" w:space="0" w:color="auto"/>
              <w:bottom w:val="single" w:sz="4" w:space="0" w:color="auto"/>
              <w:right w:val="single" w:sz="4" w:space="0" w:color="000000"/>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Рабочий по комплексному обслуживанию и  ремонту здания</w:t>
            </w:r>
          </w:p>
        </w:tc>
        <w:tc>
          <w:tcPr>
            <w:tcW w:w="4766" w:type="dxa"/>
            <w:tcBorders>
              <w:top w:val="single" w:sz="4" w:space="0" w:color="000000"/>
              <w:left w:val="single" w:sz="4" w:space="0" w:color="000000"/>
              <w:bottom w:val="single" w:sz="4" w:space="0" w:color="000000"/>
              <w:right w:val="single" w:sz="4" w:space="0" w:color="000000"/>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400г.</w:t>
            </w:r>
          </w:p>
        </w:tc>
      </w:tr>
      <w:tr w:rsidR="0001751F" w:rsidRPr="0001751F" w:rsidTr="008A67A0">
        <w:tc>
          <w:tcPr>
            <w:tcW w:w="810" w:type="dxa"/>
            <w:tcBorders>
              <w:top w:val="single" w:sz="4" w:space="0" w:color="auto"/>
              <w:left w:val="single" w:sz="4" w:space="0" w:color="000000"/>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w:t>
            </w:r>
          </w:p>
        </w:tc>
        <w:tc>
          <w:tcPr>
            <w:tcW w:w="3956" w:type="dxa"/>
            <w:tcBorders>
              <w:top w:val="single" w:sz="4" w:space="0" w:color="auto"/>
              <w:left w:val="single" w:sz="4" w:space="0" w:color="auto"/>
              <w:bottom w:val="single" w:sz="4" w:space="0" w:color="auto"/>
              <w:right w:val="single" w:sz="4" w:space="0" w:color="000000"/>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Сторож</w:t>
            </w:r>
          </w:p>
        </w:tc>
        <w:tc>
          <w:tcPr>
            <w:tcW w:w="4766" w:type="dxa"/>
            <w:tcBorders>
              <w:top w:val="single" w:sz="4" w:space="0" w:color="000000"/>
              <w:left w:val="single" w:sz="4" w:space="0" w:color="000000"/>
              <w:bottom w:val="single" w:sz="4" w:space="0" w:color="000000"/>
              <w:right w:val="single" w:sz="4" w:space="0" w:color="000000"/>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400г.</w:t>
            </w:r>
          </w:p>
        </w:tc>
      </w:tr>
    </w:tbl>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left="1260" w:hanging="126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Основание:Постановление Министерства труда и социального развития РФ № 45 от 04.07.2003г.</w:t>
      </w:r>
    </w:p>
    <w:p w:rsidR="0001751F" w:rsidRPr="0001751F" w:rsidRDefault="0001751F" w:rsidP="0001751F">
      <w:pPr>
        <w:spacing w:after="0" w:line="240" w:lineRule="auto"/>
        <w:jc w:val="both"/>
        <w:rPr>
          <w:rFonts w:ascii="Times New Roman" w:eastAsia="Times New Roman" w:hAnsi="Times New Roman" w:cs="Times New Roman"/>
          <w:b/>
          <w:i/>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8"/>
          <w:szCs w:val="28"/>
          <w:lang w:eastAsia="ru-RU"/>
        </w:rPr>
      </w:pPr>
    </w:p>
    <w:p w:rsidR="0001751F" w:rsidRPr="0001751F" w:rsidRDefault="0001751F" w:rsidP="0001751F">
      <w:pPr>
        <w:spacing w:after="0" w:line="240" w:lineRule="auto"/>
        <w:contextualSpacing/>
        <w:jc w:val="both"/>
        <w:rPr>
          <w:rFonts w:ascii="Times New Roman" w:eastAsia="Times New Roman" w:hAnsi="Times New Roman" w:cs="Times New Roman"/>
          <w:color w:val="000000"/>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rPr>
          <w:rFonts w:ascii="Arial" w:eastAsia="Times New Roman" w:hAnsi="Arial" w:cs="Times New Roman"/>
          <w:szCs w:val="24"/>
          <w:lang w:eastAsia="ru-RU"/>
        </w:rPr>
      </w:pPr>
    </w:p>
    <w:p w:rsidR="0001751F" w:rsidRPr="0001751F" w:rsidRDefault="0001751F" w:rsidP="0001751F">
      <w:pPr>
        <w:spacing w:after="0" w:line="240" w:lineRule="auto"/>
        <w:rPr>
          <w:rFonts w:ascii="Times New Roman" w:eastAsia="Times New Roman" w:hAnsi="Times New Roman" w:cs="Times New Roman"/>
          <w:i/>
          <w:sz w:val="24"/>
          <w:szCs w:val="24"/>
          <w:lang w:eastAsia="ru-RU"/>
        </w:rPr>
      </w:pPr>
      <w:r w:rsidRPr="0001751F">
        <w:rPr>
          <w:rFonts w:ascii="Times New Roman" w:eastAsia="Times New Roman" w:hAnsi="Times New Roman" w:cs="Times New Roman"/>
          <w:i/>
          <w:sz w:val="24"/>
          <w:szCs w:val="24"/>
          <w:lang w:eastAsia="ru-RU"/>
        </w:rPr>
        <w:t xml:space="preserve">                                                                                                   Приложение № 12</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96"/>
        <w:tblW w:w="0" w:type="auto"/>
        <w:tblLook w:val="01E0"/>
      </w:tblPr>
      <w:tblGrid>
        <w:gridCol w:w="5353"/>
        <w:gridCol w:w="4218"/>
      </w:tblGrid>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Согласовано:</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Утверждаю:</w:t>
            </w:r>
          </w:p>
        </w:tc>
      </w:tr>
      <w:tr w:rsidR="0001751F" w:rsidRPr="0001751F" w:rsidTr="008A67A0">
        <w:trPr>
          <w:trHeight w:val="1154"/>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Председатель профсоюзной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организации учреждения</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Директор МККОУ ДОД</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«Усть-Ишимский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Усть-Ишимского района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Омской области</w:t>
            </w:r>
          </w:p>
        </w:tc>
      </w:tr>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 А.Г. Смирнова</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_________________ З.А. Зарипова</w:t>
            </w:r>
          </w:p>
        </w:tc>
      </w:tr>
      <w:tr w:rsidR="0001751F" w:rsidRPr="0001751F" w:rsidTr="008A67A0">
        <w:trPr>
          <w:trHeight w:val="289"/>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r>
      <w:tr w:rsidR="0001751F" w:rsidRPr="0001751F" w:rsidTr="008A67A0">
        <w:trPr>
          <w:trHeight w:val="289"/>
        </w:trPr>
        <w:tc>
          <w:tcPr>
            <w:tcW w:w="5353"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М.П.</w:t>
            </w:r>
          </w:p>
        </w:tc>
      </w:tr>
    </w:tbl>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jc w:val="center"/>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jc w:val="center"/>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jc w:val="center"/>
        <w:rPr>
          <w:rFonts w:ascii="Times New Roman" w:eastAsia="Times New Roman" w:hAnsi="Times New Roman" w:cs="Times New Roman"/>
          <w:b/>
          <w:sz w:val="28"/>
          <w:szCs w:val="28"/>
          <w:lang w:eastAsia="ru-RU"/>
        </w:rPr>
      </w:pPr>
      <w:r w:rsidRPr="0001751F">
        <w:rPr>
          <w:rFonts w:ascii="Times New Roman" w:eastAsia="Times New Roman" w:hAnsi="Times New Roman" w:cs="Times New Roman"/>
          <w:b/>
          <w:sz w:val="28"/>
          <w:szCs w:val="28"/>
          <w:lang w:eastAsia="ru-RU"/>
        </w:rPr>
        <w:t xml:space="preserve">Соглашение </w:t>
      </w:r>
    </w:p>
    <w:p w:rsidR="0001751F" w:rsidRPr="0001751F" w:rsidRDefault="0001751F" w:rsidP="0001751F">
      <w:pPr>
        <w:spacing w:after="0" w:line="240" w:lineRule="auto"/>
        <w:jc w:val="center"/>
        <w:rPr>
          <w:rFonts w:ascii="Times New Roman" w:eastAsia="Times New Roman" w:hAnsi="Times New Roman" w:cs="Times New Roman"/>
          <w:b/>
          <w:bCs/>
          <w:sz w:val="28"/>
          <w:szCs w:val="28"/>
          <w:lang w:eastAsia="ru-RU"/>
        </w:rPr>
      </w:pPr>
      <w:r w:rsidRPr="0001751F">
        <w:rPr>
          <w:rFonts w:ascii="Times New Roman" w:eastAsia="Times New Roman" w:hAnsi="Times New Roman" w:cs="Times New Roman"/>
          <w:b/>
          <w:bCs/>
          <w:sz w:val="28"/>
          <w:szCs w:val="28"/>
          <w:lang w:eastAsia="ru-RU"/>
        </w:rPr>
        <w:t>по условиям и охране труда муниципального казенного образовательного учреждения</w:t>
      </w:r>
    </w:p>
    <w:p w:rsidR="0001751F" w:rsidRPr="0001751F" w:rsidRDefault="0001751F" w:rsidP="0001751F">
      <w:pPr>
        <w:spacing w:after="0" w:line="240" w:lineRule="auto"/>
        <w:jc w:val="center"/>
        <w:rPr>
          <w:rFonts w:ascii="Times New Roman" w:eastAsia="Times New Roman" w:hAnsi="Times New Roman" w:cs="Times New Roman"/>
          <w:b/>
          <w:bCs/>
          <w:sz w:val="28"/>
          <w:szCs w:val="28"/>
          <w:lang w:eastAsia="ru-RU"/>
        </w:rPr>
      </w:pPr>
      <w:r w:rsidRPr="0001751F">
        <w:rPr>
          <w:rFonts w:ascii="Times New Roman" w:eastAsia="Times New Roman" w:hAnsi="Times New Roman" w:cs="Times New Roman"/>
          <w:b/>
          <w:bCs/>
          <w:sz w:val="28"/>
          <w:szCs w:val="28"/>
          <w:lang w:eastAsia="ru-RU"/>
        </w:rPr>
        <w:t>дополнительного образования детей</w:t>
      </w:r>
    </w:p>
    <w:p w:rsidR="0001751F" w:rsidRPr="0001751F" w:rsidRDefault="0001751F" w:rsidP="0001751F">
      <w:pPr>
        <w:spacing w:after="0" w:line="240" w:lineRule="auto"/>
        <w:jc w:val="center"/>
        <w:rPr>
          <w:rFonts w:ascii="Times New Roman" w:eastAsia="Times New Roman" w:hAnsi="Times New Roman" w:cs="Times New Roman"/>
          <w:b/>
          <w:bCs/>
          <w:sz w:val="28"/>
          <w:szCs w:val="28"/>
          <w:lang w:eastAsia="ru-RU"/>
        </w:rPr>
      </w:pPr>
      <w:r w:rsidRPr="0001751F">
        <w:rPr>
          <w:rFonts w:ascii="Times New Roman" w:eastAsia="Times New Roman" w:hAnsi="Times New Roman" w:cs="Times New Roman"/>
          <w:b/>
          <w:bCs/>
          <w:sz w:val="28"/>
          <w:szCs w:val="28"/>
          <w:lang w:eastAsia="ru-RU"/>
        </w:rPr>
        <w:t>«Усть-Ишимский Дом детского творчества»</w:t>
      </w:r>
    </w:p>
    <w:p w:rsidR="0001751F" w:rsidRPr="0001751F" w:rsidRDefault="0001751F" w:rsidP="0001751F">
      <w:pPr>
        <w:spacing w:after="0" w:line="240" w:lineRule="auto"/>
        <w:jc w:val="center"/>
        <w:rPr>
          <w:rFonts w:ascii="Times New Roman" w:eastAsia="Times New Roman" w:hAnsi="Times New Roman" w:cs="Times New Roman"/>
          <w:b/>
          <w:bCs/>
          <w:sz w:val="28"/>
          <w:szCs w:val="28"/>
          <w:lang w:eastAsia="ru-RU"/>
        </w:rPr>
      </w:pPr>
      <w:r w:rsidRPr="0001751F">
        <w:rPr>
          <w:rFonts w:ascii="Times New Roman" w:eastAsia="Times New Roman" w:hAnsi="Times New Roman" w:cs="Times New Roman"/>
          <w:b/>
          <w:bCs/>
          <w:sz w:val="28"/>
          <w:szCs w:val="28"/>
          <w:lang w:eastAsia="ru-RU"/>
        </w:rPr>
        <w:t>Усть-Ишимского  района</w:t>
      </w:r>
    </w:p>
    <w:p w:rsidR="0001751F" w:rsidRPr="0001751F" w:rsidRDefault="0001751F" w:rsidP="0001751F">
      <w:pPr>
        <w:spacing w:after="0" w:line="240" w:lineRule="auto"/>
        <w:jc w:val="center"/>
        <w:rPr>
          <w:rFonts w:ascii="Times New Roman" w:eastAsia="Times New Roman" w:hAnsi="Times New Roman" w:cs="Times New Roman"/>
          <w:b/>
          <w:bCs/>
          <w:sz w:val="28"/>
          <w:szCs w:val="28"/>
          <w:lang w:eastAsia="ru-RU"/>
        </w:rPr>
      </w:pPr>
      <w:r w:rsidRPr="0001751F">
        <w:rPr>
          <w:rFonts w:ascii="Times New Roman" w:eastAsia="Times New Roman" w:hAnsi="Times New Roman" w:cs="Times New Roman"/>
          <w:b/>
          <w:bCs/>
          <w:sz w:val="28"/>
          <w:szCs w:val="28"/>
          <w:lang w:eastAsia="ru-RU"/>
        </w:rPr>
        <w:t>Омской области</w:t>
      </w:r>
    </w:p>
    <w:p w:rsidR="0001751F" w:rsidRPr="0001751F" w:rsidRDefault="0001751F" w:rsidP="0001751F">
      <w:pPr>
        <w:spacing w:after="0" w:line="240" w:lineRule="auto"/>
        <w:jc w:val="center"/>
        <w:rPr>
          <w:rFonts w:ascii="Times New Roman" w:eastAsia="Times New Roman" w:hAnsi="Times New Roman" w:cs="Times New Roman"/>
          <w:b/>
          <w:color w:val="000000"/>
          <w:sz w:val="28"/>
          <w:szCs w:val="28"/>
          <w:lang w:eastAsia="ru-RU"/>
        </w:rPr>
      </w:pPr>
    </w:p>
    <w:p w:rsidR="0001751F" w:rsidRPr="0001751F" w:rsidRDefault="0001751F" w:rsidP="0001751F">
      <w:pPr>
        <w:spacing w:after="0" w:line="240" w:lineRule="auto"/>
        <w:jc w:val="both"/>
        <w:rPr>
          <w:rFonts w:ascii="Times New Roman" w:eastAsia="Times New Roman" w:hAnsi="Times New Roman" w:cs="Times New Roman"/>
          <w:b/>
          <w:color w:val="000000"/>
          <w:sz w:val="28"/>
          <w:szCs w:val="28"/>
          <w:lang w:eastAsia="ru-RU"/>
        </w:rPr>
      </w:pPr>
    </w:p>
    <w:p w:rsidR="0001751F" w:rsidRPr="0001751F" w:rsidRDefault="0001751F" w:rsidP="0001751F">
      <w:pPr>
        <w:spacing w:after="0" w:line="240" w:lineRule="auto"/>
        <w:rPr>
          <w:rFonts w:ascii="Times New Roman" w:eastAsia="Times New Roman" w:hAnsi="Times New Roman" w:cs="Times New Roman"/>
          <w:b/>
          <w:sz w:val="32"/>
          <w:szCs w:val="32"/>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I. Основные положения</w:t>
      </w:r>
    </w:p>
    <w:p w:rsidR="0001751F" w:rsidRPr="0001751F" w:rsidRDefault="0001751F" w:rsidP="0001751F">
      <w:pPr>
        <w:spacing w:after="0" w:line="240" w:lineRule="auto"/>
        <w:jc w:val="center"/>
        <w:rPr>
          <w:rFonts w:ascii="Times New Roman" w:eastAsia="Times New Roman" w:hAnsi="Times New Roman" w:cs="Times New Roman"/>
          <w:caps/>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1.1. Данное соглашение составлено в соответствии с Письмом Минтруда РФ от 23 января 1996г.  № 38-11 "Рекомендации по учету обязательств работодателя по условиям и охране  труда в трудовом и коллективном договорах", </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1.2. Работодатель настоящим соглашением удостоверяет, что рабочее место работника (учебные кабинеты) характеризуется безопасными условиями труда. Рабочие места с вредными и опасными условиями труда указаны в приложении № 9 к данному трудовому договору.</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II. Обязанности работодателя</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 Работодатель в соответствии с действующими законодательными и нормативными правовыми актами по охране труда гарантирует права работника на охрану труда, закрепление этих прав в трудовых договорах (контрактах) и обязуется обеспечить:</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2.1.1. Защиту работника от воздействия вредных и опасных производственных факторов.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2.1.2. Внедрение современных средств техники безопасности и создание необходимых санитарно-гигиенических условий труда для предупреждения травмирования и профессионального заболевания работника на производстве.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2.1.3. Оснащение рабочего места необходимым оборудованием, мебелью, инструментом, приспособлениями, инвентарем и сохранность этого и другого имущества, закрепленного за работником.</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2.1.4. Периодическое обучение работника безопасным приемам и методам труда, проведение первичного и периодических инструктажей по охране труда за счет средств работодателя.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2.1.5. Своевременную выдачу работнику в соответствии с установленными нормами спецодежды, спецобуви и других средств индивидуальной защиты, а также их своевременную замену за счет средств работодателя (Приложение № 11).</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2.1.6. Проведение предварительного при поступлении на работу и периодических медицинских осмотров за счет средств работодателя.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2.1.7. Обеспечение работника в соответствии с действующими санитарными нормами и   правилами санитарно-бытовыми помещениями и устройствами, моющими средствами.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2.1.8. Предоставление работнику (по его запросу) достоверной информации о состоянии условий и охраны труда на его рабочем месте, о существующем риске повреждения здоровья, а также о принятых мерах по его защите от воздействия вредных или опасных производственных факторов.</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2.1.9. Страхование работника от несчастных случаев на производстве за счет средств работодателя.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2.1.10. Медицинское страхование работника за счет средств работодателя.</w:t>
      </w:r>
    </w:p>
    <w:p w:rsidR="0001751F" w:rsidRPr="0001751F" w:rsidRDefault="0001751F" w:rsidP="0001751F">
      <w:pPr>
        <w:spacing w:after="0" w:line="240" w:lineRule="auto"/>
        <w:ind w:firstLine="720"/>
        <w:jc w:val="both"/>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2.1.11. Предоставление  работнику  льгот  и  компенсаций  за работу во вредных и опасных условиях труда (Приложение № 8).</w:t>
      </w:r>
    </w:p>
    <w:p w:rsidR="0001751F" w:rsidRPr="0001751F" w:rsidRDefault="0001751F" w:rsidP="0001751F">
      <w:pPr>
        <w:spacing w:after="0" w:line="240" w:lineRule="auto"/>
        <w:ind w:firstLine="720"/>
        <w:jc w:val="both"/>
        <w:rPr>
          <w:rFonts w:ascii="Times New Roman" w:eastAsia="Times New Roman" w:hAnsi="Times New Roman" w:cs="Times New Roman"/>
          <w:color w:val="FF6600"/>
          <w:sz w:val="24"/>
          <w:szCs w:val="24"/>
          <w:lang w:eastAsia="ru-RU"/>
        </w:rPr>
      </w:pPr>
      <w:r w:rsidRPr="0001751F">
        <w:rPr>
          <w:rFonts w:ascii="Times New Roman" w:eastAsia="Times New Roman" w:hAnsi="Times New Roman" w:cs="Times New Roman"/>
          <w:sz w:val="24"/>
          <w:szCs w:val="24"/>
          <w:lang w:eastAsia="ru-RU"/>
        </w:rPr>
        <w:t>2.1.12. Совместно с первичной организацией профсоюза (уполномоченными первичной организации профсоюза или трудового коллектива) организовать контроль за состоянием условий и охраны труда в подразделениях и выполнением соглашения по охране труда, ежегодно проводить комиссионный осмотр  кабинетов с составлением актов осмотра: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кабинетах;</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актовом зале;</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методическом кабинете.</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2.1.13. Регулярно  рассматривать  на совместных заседаниях с первичной организацией профсоюза (уполномоченными  первичной организации профсоюза или трудового коллектива), совместных комитетах (комиссиях) вопросы выполнения соглашения по охране труда, состояния охраны труда в подразделениях и информировать работников о принимаемых мерах в этой области.</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2.1.14. Выполнять в установленные сроки следующий комплекс мероприятий:</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Мероприятия по охране труда</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1"/>
        <w:gridCol w:w="6027"/>
        <w:gridCol w:w="2903"/>
      </w:tblGrid>
      <w:tr w:rsidR="0001751F" w:rsidRPr="0001751F" w:rsidTr="008A67A0">
        <w:tc>
          <w:tcPr>
            <w:tcW w:w="648"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 п/п</w:t>
            </w:r>
          </w:p>
        </w:tc>
        <w:tc>
          <w:tcPr>
            <w:tcW w:w="6223"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Организационные</w:t>
            </w:r>
          </w:p>
        </w:tc>
        <w:tc>
          <w:tcPr>
            <w:tcW w:w="2982"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Сроки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1</w:t>
            </w:r>
          </w:p>
        </w:tc>
        <w:tc>
          <w:tcPr>
            <w:tcW w:w="6223"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Аттестация рабочих мест по условиям труда в соответствии с Положением о порядке проведения аттестации рабочих мест по условиям труда (утв. Постановлением Минтруда России от 14.03.1997г.  № 12.)</w:t>
            </w:r>
          </w:p>
        </w:tc>
        <w:tc>
          <w:tcPr>
            <w:tcW w:w="2982"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xml:space="preserve">Один раз в 5лет </w:t>
            </w: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2</w:t>
            </w:r>
          </w:p>
        </w:tc>
        <w:tc>
          <w:tcPr>
            <w:tcW w:w="6223"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xml:space="preserve">Обучение и проверка знаний по охране труда в </w:t>
            </w:r>
            <w:r w:rsidRPr="0001751F">
              <w:rPr>
                <w:rFonts w:ascii="Times New Roman" w:eastAsia="Times New Roman" w:hAnsi="Times New Roman" w:cs="Times New Roman"/>
                <w:color w:val="000000"/>
                <w:sz w:val="24"/>
                <w:szCs w:val="24"/>
                <w:lang w:eastAsia="ru-RU"/>
              </w:rPr>
              <w:lastRenderedPageBreak/>
              <w:t>соответствии с постановлением Минтруда и социального развития РФ № 1 Министерство образования РФ № 29 от 14.03.1997г. № 28 «О создании Системы сертификации работ по охране труда в организациях»</w:t>
            </w:r>
            <w:r w:rsidRPr="0001751F">
              <w:rPr>
                <w:rFonts w:ascii="Times New Roman" w:eastAsia="MS Mincho" w:hAnsi="Times New Roman" w:cs="Times New Roman"/>
                <w:bCs/>
                <w:color w:val="000000"/>
                <w:sz w:val="24"/>
                <w:szCs w:val="24"/>
                <w:lang w:eastAsia="ru-RU"/>
              </w:rPr>
              <w:t xml:space="preserve">Постановление </w:t>
            </w:r>
            <w:r w:rsidRPr="0001751F">
              <w:rPr>
                <w:rFonts w:ascii="Times New Roman" w:eastAsia="MS Mincho" w:hAnsi="Times New Roman" w:cs="Times New Roman"/>
                <w:color w:val="000000"/>
                <w:sz w:val="24"/>
                <w:szCs w:val="24"/>
                <w:lang w:eastAsia="ru-RU"/>
              </w:rPr>
              <w:t>от 13 января 2003 года</w:t>
            </w:r>
          </w:p>
        </w:tc>
        <w:tc>
          <w:tcPr>
            <w:tcW w:w="2982"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lastRenderedPageBreak/>
              <w:t>Согласно постановления</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lastRenderedPageBreak/>
              <w:t>3</w:t>
            </w:r>
          </w:p>
        </w:tc>
        <w:tc>
          <w:tcPr>
            <w:tcW w:w="6223"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Обучение работников безопасным методам и приёмам работы в соответствии с требованиями ГОСТ 12.0.004-90 ССБТ «Организация обучения по охране труда. Общие положения»</w:t>
            </w:r>
          </w:p>
        </w:tc>
        <w:tc>
          <w:tcPr>
            <w:tcW w:w="2982"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По мере необходимости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4</w:t>
            </w:r>
          </w:p>
        </w:tc>
        <w:tc>
          <w:tcPr>
            <w:tcW w:w="6223"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Разработка, утверждение и размножение инструкций по охране труда, отдельно по видам работ и отдельно по профессиям образовательного учреждения. Согласовать с профкомом в установленном порядке</w:t>
            </w:r>
          </w:p>
        </w:tc>
        <w:tc>
          <w:tcPr>
            <w:tcW w:w="2982"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По мере необходимости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5</w:t>
            </w:r>
          </w:p>
        </w:tc>
        <w:tc>
          <w:tcPr>
            <w:tcW w:w="6223"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Разработка и утверждение программы вводного инструктажа и отдельно программ инструктажа на рабочем месте в подразделениях учреждения</w:t>
            </w:r>
          </w:p>
        </w:tc>
        <w:tc>
          <w:tcPr>
            <w:tcW w:w="2982"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По мере необходимости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6</w:t>
            </w:r>
          </w:p>
        </w:tc>
        <w:tc>
          <w:tcPr>
            <w:tcW w:w="6223"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Обеспечение  журналами регистрации инструктажа вводного и на рабочем месте в подразделениях учреждения</w:t>
            </w:r>
          </w:p>
        </w:tc>
        <w:tc>
          <w:tcPr>
            <w:tcW w:w="2982"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По мере необходимости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7</w:t>
            </w:r>
          </w:p>
        </w:tc>
        <w:tc>
          <w:tcPr>
            <w:tcW w:w="6223"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Обеспечение структурных подразделений учреждения Законодательными и иными нормативно-правовыми актами по охране труда и пожарной безопасности</w:t>
            </w:r>
          </w:p>
        </w:tc>
        <w:tc>
          <w:tcPr>
            <w:tcW w:w="2982"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По мере необходимости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8</w:t>
            </w:r>
          </w:p>
        </w:tc>
        <w:tc>
          <w:tcPr>
            <w:tcW w:w="6223"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Разработка и утверждение перечней профессий и видов работ организации:</w:t>
            </w:r>
          </w:p>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работников, которым необходим предварительный и периодический медицинский осмотр;</w:t>
            </w:r>
          </w:p>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работники, к которым предъявляются повышенные требования безопасности;</w:t>
            </w:r>
          </w:p>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работники, которые обеспечиваются специальной одеждой, специальной обувью и другими средствами индивидуальной защиты;</w:t>
            </w:r>
          </w:p>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работников, которым положено мыло и другие обезвреживающие средства.</w:t>
            </w:r>
          </w:p>
          <w:p w:rsidR="0001751F" w:rsidRPr="0001751F" w:rsidRDefault="0001751F" w:rsidP="0001751F">
            <w:pPr>
              <w:spacing w:after="0" w:line="240" w:lineRule="auto"/>
              <w:ind w:left="252" w:hanging="252"/>
              <w:rPr>
                <w:rFonts w:ascii="Times New Roman" w:eastAsia="Times New Roman" w:hAnsi="Times New Roman" w:cs="Times New Roman"/>
                <w:color w:val="000000"/>
                <w:sz w:val="24"/>
                <w:szCs w:val="24"/>
                <w:lang w:eastAsia="ru-RU"/>
              </w:rPr>
            </w:pPr>
          </w:p>
        </w:tc>
        <w:tc>
          <w:tcPr>
            <w:tcW w:w="2982"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до 1 августа текущего года</w:t>
            </w: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до 1 августа текущего года</w:t>
            </w: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Приложение № 10</w:t>
            </w: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Приложение № 11</w:t>
            </w: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9</w:t>
            </w:r>
          </w:p>
        </w:tc>
        <w:tc>
          <w:tcPr>
            <w:tcW w:w="6223"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Проведение общего технического осмотра зданий и других сооружений на соответствие безопасной эксплуатации</w:t>
            </w:r>
          </w:p>
        </w:tc>
        <w:tc>
          <w:tcPr>
            <w:tcW w:w="2982"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xml:space="preserve"> 2 раза в год </w:t>
            </w: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(весной и осенью)</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10</w:t>
            </w:r>
          </w:p>
        </w:tc>
        <w:tc>
          <w:tcPr>
            <w:tcW w:w="6223"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Организация комитетов (комиссий) по охране труда на паритетных основах с профсоюзной организацией</w:t>
            </w:r>
          </w:p>
        </w:tc>
        <w:tc>
          <w:tcPr>
            <w:tcW w:w="2982"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До 1 августа текущего  года</w:t>
            </w: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11</w:t>
            </w:r>
          </w:p>
        </w:tc>
        <w:tc>
          <w:tcPr>
            <w:tcW w:w="6223"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Организация и проведение административно-общественного контроля по охране труда, в соответствии с утверждённым положением по согласованию с профсоюзом</w:t>
            </w:r>
          </w:p>
        </w:tc>
        <w:tc>
          <w:tcPr>
            <w:tcW w:w="2982"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Ежегодно</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12</w:t>
            </w:r>
          </w:p>
        </w:tc>
        <w:tc>
          <w:tcPr>
            <w:tcW w:w="6223"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Организация комиссии по проверке знаний по охране труда работников образовательного учреждения</w:t>
            </w:r>
          </w:p>
        </w:tc>
        <w:tc>
          <w:tcPr>
            <w:tcW w:w="2982"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До 1 августа текущего года</w:t>
            </w:r>
          </w:p>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tc>
      </w:tr>
    </w:tbl>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3"/>
        <w:gridCol w:w="5929"/>
        <w:gridCol w:w="2999"/>
      </w:tblGrid>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 п/п</w:t>
            </w:r>
          </w:p>
        </w:tc>
        <w:tc>
          <w:tcPr>
            <w:tcW w:w="6120"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Технические</w:t>
            </w:r>
          </w:p>
        </w:tc>
        <w:tc>
          <w:tcPr>
            <w:tcW w:w="3060"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Сроки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lastRenderedPageBreak/>
              <w:t>1</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Внедрение и совершенствование технических устройств, обеспечивающих защиту работников от поражения электрическим током</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По запросам подразделений, и по мере необходимости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2</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Нанесение на производственное оборудование, коммуникации и другие объекты сигнальных цветов и знаков безопасности</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По мере необходимости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3</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Проведение испытания устройств заземления и изоляции проводов электросистем здания на соответствие безопасной эксплуатации</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1 раз в 3 года</w:t>
            </w:r>
          </w:p>
        </w:tc>
      </w:tr>
    </w:tbl>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3"/>
        <w:gridCol w:w="5951"/>
        <w:gridCol w:w="2977"/>
      </w:tblGrid>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 п/п</w:t>
            </w:r>
          </w:p>
        </w:tc>
        <w:tc>
          <w:tcPr>
            <w:tcW w:w="6120"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Лечебно-профилактические</w:t>
            </w:r>
          </w:p>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и санитарно-бытовые</w:t>
            </w:r>
          </w:p>
        </w:tc>
        <w:tc>
          <w:tcPr>
            <w:tcW w:w="3060"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Сроки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1</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Предварительные и периодические медицинские осмотры работников в соответствии с Порядком проведения предварительных и периодических медицинских осмотров работников и медицинских регламентах допуска к профессии (Приказ Минздравмедпрома России от 14.03.1996г. № 90)</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1 раз в год</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2</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Оборудование санитарных постов и обеспечение их аптечками первой медицинской помощи в соответствии с рекомендациями Минздрава России (прокол  № 2 от 05.04.2000г.)</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До 1 августа текущего года</w:t>
            </w:r>
          </w:p>
        </w:tc>
      </w:tr>
    </w:tbl>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2"/>
        <w:gridCol w:w="5909"/>
        <w:gridCol w:w="3020"/>
      </w:tblGrid>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 п/п</w:t>
            </w:r>
          </w:p>
        </w:tc>
        <w:tc>
          <w:tcPr>
            <w:tcW w:w="6120"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Обеспечение средствами</w:t>
            </w:r>
          </w:p>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индивидуальной защиты</w:t>
            </w:r>
          </w:p>
        </w:tc>
        <w:tc>
          <w:tcPr>
            <w:tcW w:w="3060"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color w:val="000000"/>
                <w:sz w:val="24"/>
                <w:szCs w:val="24"/>
                <w:lang w:eastAsia="ru-RU"/>
              </w:rPr>
            </w:pPr>
            <w:r w:rsidRPr="0001751F">
              <w:rPr>
                <w:rFonts w:ascii="Times New Roman" w:eastAsia="Times New Roman" w:hAnsi="Times New Roman" w:cs="Times New Roman"/>
                <w:b/>
                <w:i/>
                <w:color w:val="000000"/>
                <w:sz w:val="24"/>
                <w:szCs w:val="24"/>
                <w:lang w:eastAsia="ru-RU"/>
              </w:rPr>
              <w:t>Сроки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1</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Выдача специальной одежды, специальной обуви и других средств индивидуальной защиты в соответствии с Типовыми отраслевыми нормами, утверждёнными постановлениями Минтруда России в 1997-2001гг., и Правилами обеспечения работников специальной одеждой, специальной обувью и другими средствами индивидуальной защиты, утверждёнными постановлением Минтруда России от 18.12.1998г.  № 51 с изменениями и дополнениями, утверждёнными постановлением Минтруда России от 21.11.1999г. № 39</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Согласно Приложению № 10</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Обеспечение работников мылом, смывающими и обезвреживающими средствами в соответствии с установленными нормами</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Приложение № </w:t>
            </w:r>
            <w:r w:rsidRPr="0001751F">
              <w:rPr>
                <w:rFonts w:ascii="Times New Roman" w:eastAsia="Times New Roman" w:hAnsi="Times New Roman" w:cs="Times New Roman"/>
                <w:color w:val="000000"/>
                <w:sz w:val="24"/>
                <w:szCs w:val="24"/>
                <w:lang w:eastAsia="ru-RU"/>
              </w:rPr>
              <w:t>11</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 проведении работ с электротехническим оборудованием, электропроводкой.</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tc>
        <w:tc>
          <w:tcPr>
            <w:tcW w:w="6120"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b/>
                <w:i/>
                <w:sz w:val="24"/>
                <w:szCs w:val="24"/>
                <w:lang w:eastAsia="ru-RU"/>
              </w:rPr>
            </w:pPr>
            <w:r w:rsidRPr="0001751F">
              <w:rPr>
                <w:rFonts w:ascii="Times New Roman" w:eastAsia="Times New Roman" w:hAnsi="Times New Roman" w:cs="Times New Roman"/>
                <w:b/>
                <w:i/>
                <w:sz w:val="24"/>
                <w:szCs w:val="24"/>
                <w:lang w:eastAsia="ru-RU"/>
              </w:rPr>
              <w:t>№ п/п</w:t>
            </w:r>
          </w:p>
        </w:tc>
        <w:tc>
          <w:tcPr>
            <w:tcW w:w="6120"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sz w:val="24"/>
                <w:szCs w:val="24"/>
                <w:lang w:eastAsia="ru-RU"/>
              </w:rPr>
            </w:pPr>
            <w:r w:rsidRPr="0001751F">
              <w:rPr>
                <w:rFonts w:ascii="Times New Roman" w:eastAsia="Times New Roman" w:hAnsi="Times New Roman" w:cs="Times New Roman"/>
                <w:b/>
                <w:i/>
                <w:sz w:val="24"/>
                <w:szCs w:val="24"/>
                <w:lang w:eastAsia="ru-RU"/>
              </w:rPr>
              <w:t>Пожарная безопасность</w:t>
            </w:r>
          </w:p>
        </w:tc>
        <w:tc>
          <w:tcPr>
            <w:tcW w:w="3060" w:type="dxa"/>
            <w:tcBorders>
              <w:top w:val="single" w:sz="4" w:space="0" w:color="auto"/>
              <w:left w:val="single" w:sz="4" w:space="0" w:color="auto"/>
              <w:bottom w:val="single" w:sz="4" w:space="0" w:color="auto"/>
              <w:right w:val="single" w:sz="4" w:space="0" w:color="auto"/>
            </w:tcBorders>
            <w:vAlign w:val="center"/>
            <w:hideMark/>
          </w:tcPr>
          <w:p w:rsidR="0001751F" w:rsidRPr="0001751F" w:rsidRDefault="0001751F" w:rsidP="0001751F">
            <w:pPr>
              <w:spacing w:after="0" w:line="240" w:lineRule="auto"/>
              <w:jc w:val="center"/>
              <w:rPr>
                <w:rFonts w:ascii="Times New Roman" w:eastAsia="Times New Roman" w:hAnsi="Times New Roman" w:cs="Times New Roman"/>
                <w:b/>
                <w:i/>
                <w:sz w:val="24"/>
                <w:szCs w:val="24"/>
                <w:lang w:eastAsia="ru-RU"/>
              </w:rPr>
            </w:pPr>
            <w:r w:rsidRPr="0001751F">
              <w:rPr>
                <w:rFonts w:ascii="Times New Roman" w:eastAsia="Times New Roman" w:hAnsi="Times New Roman" w:cs="Times New Roman"/>
                <w:b/>
                <w:i/>
                <w:sz w:val="24"/>
                <w:szCs w:val="24"/>
                <w:lang w:eastAsia="ru-RU"/>
              </w:rPr>
              <w:t>Сроки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Разработка, утверждение по согласованию с профкомом учреждения инструкций о мерах пожарной безопасности в соответствии с требованиями ГОСТ 12.07.2012г., установившего порядок обеспечения безопасности людей и сохранности материальных </w:t>
            </w:r>
            <w:r w:rsidRPr="0001751F">
              <w:rPr>
                <w:rFonts w:ascii="Times New Roman" w:eastAsia="Times New Roman" w:hAnsi="Times New Roman" w:cs="Times New Roman"/>
                <w:sz w:val="24"/>
                <w:szCs w:val="24"/>
                <w:lang w:eastAsia="ru-RU"/>
              </w:rPr>
              <w:lastRenderedPageBreak/>
              <w:t>ценностей, а также на основе Правил пожарной безопасности:</w:t>
            </w:r>
          </w:p>
          <w:p w:rsidR="0001751F" w:rsidRPr="0001751F" w:rsidRDefault="0001751F" w:rsidP="0001751F">
            <w:pPr>
              <w:spacing w:after="0" w:line="240" w:lineRule="auto"/>
              <w:ind w:left="252" w:hanging="252"/>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Общеобъектная инструкция – о мерах пожарной безопасности для образовательного учреждения;</w:t>
            </w:r>
          </w:p>
          <w:p w:rsidR="0001751F" w:rsidRPr="0001751F" w:rsidRDefault="0001751F" w:rsidP="0001751F">
            <w:pPr>
              <w:spacing w:after="0" w:line="240" w:lineRule="auto"/>
              <w:ind w:left="252" w:hanging="252"/>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Инструкция для отдельных зданий, сооружений, помещений и видов работ (сварочные работы).</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lastRenderedPageBreak/>
              <w:t>По мере необходимости</w:t>
            </w:r>
          </w:p>
        </w:tc>
      </w:tr>
      <w:tr w:rsidR="0001751F" w:rsidRPr="0001751F" w:rsidTr="008A67A0">
        <w:trPr>
          <w:trHeight w:val="1534"/>
        </w:trPr>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2</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Обеспечение журналами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 xml:space="preserve">По мере необходимости </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Разработать и обеспечить учреждение инструкцией и планом – схемой эвакуации людей на случай возникновения пожара</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В наличии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Выполнение работ по монтажу и вводу в эксплуатацию пожарной сигнализации</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 наличии</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комплектование и установлениех средствами пожаротушения</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До 1 августа 2013 года</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tc>
        <w:tc>
          <w:tcPr>
            <w:tcW w:w="6120"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Организация обучения работающих и обучающихся в учреждении мерам пожарной безопасности, особенно в чрезвычайных ситуациях и проведение тренировочных мероприятий по эвакуации всего персонала</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До 1 августа текущего года</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Обеспечение защиты деревянных конструкций</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 раз в два года</w:t>
            </w:r>
          </w:p>
        </w:tc>
      </w:tr>
      <w:tr w:rsidR="0001751F" w:rsidRPr="0001751F" w:rsidTr="008A67A0">
        <w:tc>
          <w:tcPr>
            <w:tcW w:w="648"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8</w:t>
            </w:r>
          </w:p>
        </w:tc>
        <w:tc>
          <w:tcPr>
            <w:tcW w:w="612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Освобождение запасных эвакуационных выходов от хранения неисправной мебели и другого хлама</w:t>
            </w:r>
          </w:p>
        </w:tc>
        <w:tc>
          <w:tcPr>
            <w:tcW w:w="3060" w:type="dxa"/>
            <w:tcBorders>
              <w:top w:val="single" w:sz="4" w:space="0" w:color="auto"/>
              <w:left w:val="single" w:sz="4" w:space="0" w:color="auto"/>
              <w:bottom w:val="single" w:sz="4" w:space="0" w:color="auto"/>
              <w:right w:val="single" w:sz="4" w:space="0" w:color="auto"/>
            </w:tcBorders>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До 1 августа текущего года</w:t>
            </w:r>
          </w:p>
        </w:tc>
      </w:tr>
    </w:tbl>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III. Обязанности и права работника</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3.1. Работник руководствуется в работе действующими законодательными РФ, нормативными правовыми актами и инструкциями по охране труда, Правилами внутреннего трудового распорядка, распоряжениями администрации работодателя и обязуется:</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3.1.1. Соблюдать трудовую и производственную дисциплину, нормы, правила и инструкции по охране труда.</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3.1.2. Правильно применять коллективные и индивидуальные средства защиты.</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3.1.3. Немедленно сообщать своему непосредственному руководителю о любом несчастном случае, происшедшем на производстве, о признаках профессионального заболевания, а также о ситуации, которая создает угрозу жизни и здоровью людей.</w:t>
      </w:r>
    </w:p>
    <w:p w:rsidR="0001751F" w:rsidRPr="0001751F" w:rsidRDefault="0001751F" w:rsidP="0001751F">
      <w:pPr>
        <w:spacing w:after="0" w:line="240" w:lineRule="auto"/>
        <w:ind w:firstLine="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3.1.4. Работник имеет право на проведение независимой экспертизы условий труда на своем рабочем месте за счет средств работодателя.</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Arial" w:eastAsia="Times New Roman" w:hAnsi="Arial" w:cs="Times New Roman"/>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jc w:val="center"/>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jc w:val="center"/>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jc w:val="center"/>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rPr>
          <w:rFonts w:ascii="Times New Roman" w:eastAsia="Times New Roman" w:hAnsi="Times New Roman" w:cs="Times New Roman"/>
          <w:i/>
          <w:sz w:val="24"/>
          <w:szCs w:val="24"/>
          <w:lang w:eastAsia="ru-RU"/>
        </w:rPr>
      </w:pPr>
      <w:r w:rsidRPr="0001751F">
        <w:rPr>
          <w:rFonts w:ascii="Times New Roman" w:eastAsia="Times New Roman" w:hAnsi="Times New Roman" w:cs="Times New Roman"/>
          <w:i/>
          <w:sz w:val="24"/>
          <w:szCs w:val="24"/>
          <w:lang w:eastAsia="ru-RU"/>
        </w:rPr>
        <w:t>Приложение № 13</w:t>
      </w:r>
    </w:p>
    <w:tbl>
      <w:tblPr>
        <w:tblpPr w:leftFromText="180" w:rightFromText="180" w:vertAnchor="text" w:horzAnchor="margin" w:tblpY="96"/>
        <w:tblW w:w="0" w:type="auto"/>
        <w:tblLook w:val="01E0"/>
      </w:tblPr>
      <w:tblGrid>
        <w:gridCol w:w="5353"/>
        <w:gridCol w:w="4218"/>
      </w:tblGrid>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Согласовано:</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Утверждаю:</w:t>
            </w:r>
          </w:p>
        </w:tc>
      </w:tr>
      <w:tr w:rsidR="0001751F" w:rsidRPr="0001751F" w:rsidTr="008A67A0">
        <w:trPr>
          <w:trHeight w:val="1154"/>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Председатель профсоюзной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организации учреждения</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Директор МККОУ ДОД</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«Усть-Ишимский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Усть-Ишимского района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Омской области</w:t>
            </w:r>
          </w:p>
        </w:tc>
      </w:tr>
      <w:tr w:rsidR="0001751F" w:rsidRPr="0001751F" w:rsidTr="008A67A0">
        <w:trPr>
          <w:trHeight w:val="270"/>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 А.Г. Смирнова</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_________________ З.А. Зарипова</w:t>
            </w:r>
          </w:p>
        </w:tc>
      </w:tr>
      <w:tr w:rsidR="0001751F" w:rsidRPr="0001751F" w:rsidTr="008A67A0">
        <w:trPr>
          <w:trHeight w:val="289"/>
        </w:trPr>
        <w:tc>
          <w:tcPr>
            <w:tcW w:w="5353"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r>
      <w:tr w:rsidR="0001751F" w:rsidRPr="0001751F" w:rsidTr="008A67A0">
        <w:trPr>
          <w:trHeight w:val="289"/>
        </w:trPr>
        <w:tc>
          <w:tcPr>
            <w:tcW w:w="5353"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218"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М.П.</w:t>
            </w:r>
          </w:p>
        </w:tc>
      </w:tr>
    </w:tbl>
    <w:p w:rsidR="0001751F" w:rsidRPr="0001751F" w:rsidRDefault="0001751F" w:rsidP="0001751F">
      <w:pPr>
        <w:spacing w:after="0" w:line="240" w:lineRule="auto"/>
        <w:rPr>
          <w:rFonts w:ascii="Times New Roman" w:eastAsia="Times New Roman" w:hAnsi="Times New Roman" w:cs="Times New Roman"/>
          <w:b/>
          <w:i/>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Перечень документов,</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которые согласовываются с профсоюзным комитетом</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муниципального казенного образовательного учреждения</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дополнительного образования детей</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«Усть-Ишимский Дом детского творчества»</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Усть-Ишимского  района</w:t>
      </w:r>
    </w:p>
    <w:p w:rsidR="0001751F" w:rsidRPr="0001751F" w:rsidRDefault="0001751F" w:rsidP="0001751F">
      <w:pPr>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Омской области</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Приказы на увольнение работников в соответствии с п.п. 2, 3, 5 ст. 81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Правила внутреннего трудового распорядка (ст. 100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Приказы на сверхурочные работы (ст. 99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Приказы на работу в выходные и праздничные дни (ст. 111, 112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Положение о премировании работников (ст. 144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Приказы на введение, изменение и пересмотр оплаты труда (ст. 135, 149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Приказы на поощрение работников учреждения (ст. 144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Приказы и распоряжения о наложении дисциплинарного взыскания, перевод на другую работу работников, избранных в состав профсоюзных органов и не освобождённых от основной работы (ст. 374-376 ТК РФ, ст. 25.1. закона о профсоюзах).</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Приказы на увольнение по любым статьям по инициативе администрации, выбранных в состав профсоюзных органов и не освобождённых от основной работы (ст. 374-376 ТК РФ, ст. 25.3.Закона о профсоюзах).</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Планирование мероприятий по охране труда (ст. 212 ТК РФ, ст. 20 Закона о профсоюзах).</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Приказ о времени начала и окончания перерыва для отдыха и питания работников учреждения (ст. 190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График отпусков (ст. 123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Акты на ввод в эксплуатацию новых и реконструированных объектов (ст. 215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Соглашение по охране труда (ст. 212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Заключение коллективного договора (ст. 40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Инструкции по охране труда.</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Расследование несчастных случаев происшедших на производстве и в процесс осуществления образовательной деятельности (ст. 124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Приказы на перенос отпуска по производственной необходимости (ст. 124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Приказы по привлечению педагогических работников  к работе сверхустановленной продолжительности рабочего времени (ст. 99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Расписание  учебных и практических занятий (ст. 333 ТК РФ).</w:t>
      </w:r>
    </w:p>
    <w:p w:rsidR="0001751F" w:rsidRPr="0001751F" w:rsidRDefault="0001751F" w:rsidP="0001751F">
      <w:pPr>
        <w:numPr>
          <w:ilvl w:val="0"/>
          <w:numId w:val="6"/>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lastRenderedPageBreak/>
        <w:t>Численность и объем учебной нагрузки педагогических работников (ст. 143 ТК РФ).</w:t>
      </w: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bl>
      <w:tblPr>
        <w:tblW w:w="0" w:type="auto"/>
        <w:tblLook w:val="01E0"/>
      </w:tblPr>
      <w:tblGrid>
        <w:gridCol w:w="5134"/>
        <w:gridCol w:w="4437"/>
      </w:tblGrid>
      <w:tr w:rsidR="0001751F" w:rsidRPr="0001751F" w:rsidTr="008A67A0">
        <w:trPr>
          <w:trHeight w:val="270"/>
        </w:trPr>
        <w:tc>
          <w:tcPr>
            <w:tcW w:w="5134" w:type="dxa"/>
            <w:hideMark/>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Согласовано:</w:t>
            </w:r>
          </w:p>
        </w:tc>
        <w:tc>
          <w:tcPr>
            <w:tcW w:w="443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Утверждаю:</w:t>
            </w:r>
          </w:p>
        </w:tc>
      </w:tr>
      <w:tr w:rsidR="0001751F" w:rsidRPr="0001751F" w:rsidTr="008A67A0">
        <w:trPr>
          <w:trHeight w:val="1154"/>
        </w:trPr>
        <w:tc>
          <w:tcPr>
            <w:tcW w:w="5134"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Председатель профсоюзной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организации учреждения</w:t>
            </w:r>
          </w:p>
        </w:tc>
        <w:tc>
          <w:tcPr>
            <w:tcW w:w="443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Директор МКОУ ДОД </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«Усть-Ишимский </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Усть-Ишимского муниципального</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района Омской области </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tc>
      </w:tr>
      <w:tr w:rsidR="0001751F" w:rsidRPr="0001751F" w:rsidTr="008A67A0">
        <w:trPr>
          <w:trHeight w:val="270"/>
        </w:trPr>
        <w:tc>
          <w:tcPr>
            <w:tcW w:w="5134"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 А.Г. Смирнова</w:t>
            </w:r>
          </w:p>
        </w:tc>
        <w:tc>
          <w:tcPr>
            <w:tcW w:w="443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________________З.А. Зарипова</w:t>
            </w:r>
          </w:p>
        </w:tc>
      </w:tr>
      <w:tr w:rsidR="0001751F" w:rsidRPr="0001751F" w:rsidTr="008A67A0">
        <w:trPr>
          <w:trHeight w:val="289"/>
        </w:trPr>
        <w:tc>
          <w:tcPr>
            <w:tcW w:w="5134"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c>
          <w:tcPr>
            <w:tcW w:w="443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r>
      <w:tr w:rsidR="0001751F" w:rsidRPr="0001751F" w:rsidTr="008A67A0">
        <w:trPr>
          <w:trHeight w:val="289"/>
        </w:trPr>
        <w:tc>
          <w:tcPr>
            <w:tcW w:w="5134"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43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М.П.</w:t>
            </w:r>
          </w:p>
        </w:tc>
      </w:tr>
    </w:tbl>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spacing w:after="0" w:line="240" w:lineRule="auto"/>
        <w:rPr>
          <w:rFonts w:ascii="Times New Roman" w:eastAsia="Times New Roman" w:hAnsi="Times New Roman" w:cs="Times New Roman"/>
          <w:b/>
          <w:sz w:val="36"/>
          <w:szCs w:val="36"/>
          <w:lang w:eastAsia="ru-RU"/>
        </w:rPr>
      </w:pPr>
      <w:r w:rsidRPr="0001751F">
        <w:rPr>
          <w:rFonts w:ascii="Times New Roman" w:eastAsia="Times New Roman" w:hAnsi="Times New Roman" w:cs="Times New Roman"/>
          <w:b/>
          <w:sz w:val="36"/>
          <w:szCs w:val="36"/>
          <w:lang w:eastAsia="ru-RU"/>
        </w:rPr>
        <w:t xml:space="preserve">                                     ПОЛОЖЕНИЕ</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ОБ ОТРАСЛЕВОЙ СИСТЕМЕ ОПЛАТЫ ТРУДА РАБОТНИКОВ</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МУНИЦИПАЛЬНОГО КАЗЕННОГО ОБРАЗОВАТЕЛЬНОГО УЧРЕЖДЕНИЯ</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ДОПОЛНИТЕЛЬНОГО ОБРАЗОВАНИЯ ДЕТЕЙ</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«УСТЬ-ИШИМСКИЙ ДОМ ДЕТСКОГО ТВОРЧЕСТВА»</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УСТЬ-ИШИМСКОГО МУНИЦИПАЛЬНОГО РАЙОНА ОМСКОЙ ОБЛАСТИ</w:t>
      </w:r>
    </w:p>
    <w:p w:rsidR="0001751F" w:rsidRPr="0001751F" w:rsidRDefault="0001751F" w:rsidP="0001751F">
      <w:pPr>
        <w:spacing w:after="0" w:line="240" w:lineRule="auto"/>
        <w:ind w:firstLine="709"/>
        <w:jc w:val="center"/>
        <w:rPr>
          <w:rFonts w:ascii="Times New Roman" w:eastAsia="Times New Roman" w:hAnsi="Times New Roman" w:cs="Times New Roman"/>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tbl>
      <w:tblPr>
        <w:tblW w:w="0" w:type="auto"/>
        <w:tblLook w:val="01E0"/>
      </w:tblPr>
      <w:tblGrid>
        <w:gridCol w:w="5148"/>
      </w:tblGrid>
      <w:tr w:rsidR="0001751F" w:rsidRPr="0001751F" w:rsidTr="008A67A0">
        <w:trPr>
          <w:trHeight w:val="270"/>
        </w:trPr>
        <w:tc>
          <w:tcPr>
            <w:tcW w:w="5148" w:type="dxa"/>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Принято на общем собрании</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коллектива МКОУ ДОД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«Усть-Ишимский Дом детского творчества» Усть-Ишимского района Омской области</w:t>
            </w:r>
          </w:p>
          <w:p w:rsidR="0001751F" w:rsidRPr="0001751F" w:rsidRDefault="0001751F" w:rsidP="0001751F">
            <w:pPr>
              <w:spacing w:after="0" w:line="240" w:lineRule="auto"/>
              <w:rPr>
                <w:rFonts w:ascii="Arial" w:eastAsia="Times New Roman" w:hAnsi="Arial" w:cs="Times New Roman"/>
                <w:szCs w:val="24"/>
                <w:lang w:eastAsia="ru-RU"/>
              </w:rPr>
            </w:pPr>
            <w:r w:rsidRPr="0001751F">
              <w:rPr>
                <w:rFonts w:ascii="Times New Roman" w:eastAsia="Times New Roman" w:hAnsi="Times New Roman" w:cs="Times New Roman"/>
                <w:sz w:val="24"/>
                <w:szCs w:val="24"/>
                <w:lang w:eastAsia="ru-RU"/>
              </w:rPr>
              <w:t xml:space="preserve">Протокол № ____ от </w:t>
            </w:r>
            <w:r w:rsidRPr="0001751F">
              <w:rPr>
                <w:rFonts w:ascii="Times New Roman" w:eastAsia="Times New Roman" w:hAnsi="Times New Roman" w:cs="Times New Roman"/>
                <w:color w:val="000000"/>
                <w:sz w:val="24"/>
                <w:szCs w:val="24"/>
                <w:lang w:eastAsia="ru-RU"/>
              </w:rPr>
              <w:t>«___»  2013 г.</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bl>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 - 2013</w:t>
      </w:r>
    </w:p>
    <w:p w:rsidR="0001751F" w:rsidRPr="0001751F" w:rsidRDefault="0001751F" w:rsidP="0001751F">
      <w:pPr>
        <w:spacing w:after="0" w:line="240" w:lineRule="auto"/>
        <w:ind w:firstLine="709"/>
        <w:jc w:val="right"/>
        <w:rPr>
          <w:rFonts w:ascii="Times New Roman" w:eastAsia="Times New Roman" w:hAnsi="Times New Roman" w:cs="Times New Roman"/>
          <w:lang w:eastAsia="ru-RU"/>
        </w:rPr>
      </w:pPr>
    </w:p>
    <w:p w:rsidR="0001751F" w:rsidRPr="0001751F" w:rsidRDefault="0001751F" w:rsidP="0001751F">
      <w:pPr>
        <w:spacing w:after="0" w:line="240" w:lineRule="auto"/>
        <w:ind w:firstLine="709"/>
        <w:jc w:val="right"/>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Приложение № 3 к Коллективному договору</w:t>
      </w:r>
    </w:p>
    <w:p w:rsidR="0001751F" w:rsidRPr="0001751F" w:rsidRDefault="0001751F" w:rsidP="0001751F">
      <w:pPr>
        <w:spacing w:after="0" w:line="240" w:lineRule="auto"/>
        <w:ind w:firstLine="709"/>
        <w:jc w:val="right"/>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 xml:space="preserve"> МКОУДОД «Усть-Ишимский ДДТ»</w:t>
      </w:r>
    </w:p>
    <w:p w:rsidR="0001751F" w:rsidRPr="0001751F" w:rsidRDefault="0001751F" w:rsidP="0001751F">
      <w:pPr>
        <w:spacing w:after="0" w:line="240" w:lineRule="auto"/>
        <w:ind w:firstLine="709"/>
        <w:jc w:val="right"/>
        <w:rPr>
          <w:rFonts w:ascii="Times New Roman" w:eastAsia="Times New Roman" w:hAnsi="Times New Roman" w:cs="Times New Roman"/>
          <w:lang w:eastAsia="ru-RU"/>
        </w:rPr>
      </w:pPr>
    </w:p>
    <w:p w:rsidR="0001751F" w:rsidRPr="0001751F" w:rsidRDefault="0001751F" w:rsidP="0001751F">
      <w:pPr>
        <w:spacing w:after="0" w:line="240" w:lineRule="auto"/>
        <w:ind w:firstLine="709"/>
        <w:jc w:val="right"/>
        <w:rPr>
          <w:rFonts w:ascii="Times New Roman" w:eastAsia="Times New Roman" w:hAnsi="Times New Roman" w:cs="Times New Roman"/>
          <w:bCs/>
          <w:lang w:eastAsia="ru-RU"/>
        </w:rPr>
      </w:pPr>
      <w:r w:rsidRPr="0001751F">
        <w:rPr>
          <w:rFonts w:ascii="Times New Roman" w:eastAsia="Times New Roman" w:hAnsi="Times New Roman" w:cs="Times New Roman"/>
          <w:lang w:eastAsia="ru-RU"/>
        </w:rPr>
        <w:t xml:space="preserve">          Приложение </w:t>
      </w:r>
      <w:r w:rsidRPr="0001751F">
        <w:rPr>
          <w:rFonts w:ascii="Times New Roman" w:eastAsia="Times New Roman" w:hAnsi="Times New Roman" w:cs="Times New Roman"/>
          <w:bCs/>
          <w:lang w:eastAsia="ru-RU"/>
        </w:rPr>
        <w:t xml:space="preserve"> № 3  </w:t>
      </w:r>
    </w:p>
    <w:p w:rsidR="0001751F" w:rsidRPr="0001751F" w:rsidRDefault="0001751F" w:rsidP="0001751F">
      <w:pPr>
        <w:spacing w:after="0" w:line="240" w:lineRule="auto"/>
        <w:ind w:firstLine="709"/>
        <w:jc w:val="right"/>
        <w:rPr>
          <w:rFonts w:ascii="Times New Roman" w:eastAsia="Times New Roman" w:hAnsi="Times New Roman" w:cs="Times New Roman"/>
          <w:bCs/>
          <w:lang w:eastAsia="ru-RU"/>
        </w:rPr>
      </w:pPr>
      <w:r w:rsidRPr="0001751F">
        <w:rPr>
          <w:rFonts w:ascii="Times New Roman" w:eastAsia="Times New Roman" w:hAnsi="Times New Roman" w:cs="Times New Roman"/>
          <w:bCs/>
          <w:lang w:eastAsia="ru-RU"/>
        </w:rPr>
        <w:t xml:space="preserve"> к приказу</w:t>
      </w:r>
      <w:r w:rsidR="0067595A">
        <w:rPr>
          <w:rFonts w:ascii="Times New Roman" w:eastAsia="Times New Roman" w:hAnsi="Times New Roman" w:cs="Times New Roman"/>
          <w:bCs/>
          <w:lang w:eastAsia="ru-RU"/>
        </w:rPr>
        <w:t xml:space="preserve"> </w:t>
      </w:r>
      <w:r w:rsidRPr="0001751F">
        <w:rPr>
          <w:rFonts w:ascii="Times New Roman" w:eastAsia="Times New Roman" w:hAnsi="Times New Roman" w:cs="Times New Roman"/>
          <w:bCs/>
          <w:lang w:eastAsia="ru-RU"/>
        </w:rPr>
        <w:t>от «30» декабря 2008 г.№ 166</w:t>
      </w:r>
    </w:p>
    <w:p w:rsidR="0001751F" w:rsidRPr="0001751F" w:rsidRDefault="0001751F" w:rsidP="0001751F">
      <w:pPr>
        <w:spacing w:after="0" w:line="240" w:lineRule="auto"/>
        <w:ind w:firstLine="709"/>
        <w:rPr>
          <w:rFonts w:ascii="Times New Roman" w:eastAsia="Times New Roman" w:hAnsi="Times New Roman" w:cs="Times New Roman"/>
          <w:lang w:eastAsia="ru-RU"/>
        </w:rPr>
      </w:pPr>
    </w:p>
    <w:p w:rsidR="0001751F" w:rsidRPr="0001751F" w:rsidRDefault="0001751F" w:rsidP="0001751F">
      <w:pPr>
        <w:spacing w:after="0" w:line="240" w:lineRule="auto"/>
        <w:ind w:firstLine="709"/>
        <w:rPr>
          <w:rFonts w:ascii="Times New Roman" w:eastAsia="Times New Roman" w:hAnsi="Times New Roman" w:cs="Times New Roman"/>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ПОЛОЖЕНИЕ </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ОБ ОТРАСЛЕВОЙ СИСТЕМЕ ОПЛАТЫ ТРУДА РАБОТНИКОВ </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МУНИЦИПАЛЬНОГО КАЗЕННОГО ОБРАЗОВАТЕЛЬНОГО УЧРЕЖДЕНИЯ </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ДОПОЛНИТЕЛЬНОГО ОБРАЗОВАНИЯ ДЕТЕЙ </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«УСТЬ-ИШИМСКИЙ ДОМ ДЕТСКОГО ТВОРЧЕСТВА»</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УСТЬ-ИШИМСКОГО МУНИЦИПАЛЬНОГО РАЙОНА ОМСКОЙ ОБЛАСТИ</w:t>
      </w:r>
    </w:p>
    <w:p w:rsidR="0001751F" w:rsidRPr="0001751F" w:rsidRDefault="0001751F" w:rsidP="0001751F">
      <w:pPr>
        <w:spacing w:after="0" w:line="240" w:lineRule="auto"/>
        <w:ind w:firstLine="709"/>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I. Общие положения</w:t>
      </w: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 Положение об отраслевой системе оплаты труда работников муниципального казенного образовательного учреждения  дополнительного образования детей «Усть-Ишимский Дом детского творчества»(далее – Положение, учреждение, муниципальный район) разработано в соответствии со статьей 144 Трудового кодекса Российской Федерации, Постановлением ГлавыУсть-Ишимского Муниципального района Омской области № 484-п от 20.10 2008 г «О поэтапном введении  отраслевых систем оплаты труда работников  бюджетных учреждений в Усть-Ишимском  муниципальном районе Омской области».</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 Заработная плата работника учреждения включает в себя должностной оклад (оклад), ставку заработной платы (далее – оклад, ставка), повышающие коэффициенты к окладу, ставке, выплаты компенсационного и стимулирующего характера и предельными размерами не ограничивается.</w:t>
      </w:r>
    </w:p>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II. Порядок и условия оплаты труда </w:t>
      </w: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педагогических работников учреждения</w:t>
      </w: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3. Размеры окладов, ставок педагогических работников учреждения (далее – педагогические работники) (приложение № 1) определены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4. Размер оклада, ставки педагогических работников устанавливаются локальным нормативным правовым актом учреждения с учетом мнения выборного органа первичной профсоюзной организации. </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4.1. Размер оклада, ставки заработной платы конкретного педагогического работника устанавливается за фактическое количество часов педагогической (преподавательской) работы.</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5. При условии наличия необходимого объема финансовых средств размеры окладов, ставок педагогических работников могут устанавливаться ниже или выше рекомендуемых размеров. </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Размер оклада, ставки может устанавливаться выше рекомендуемого размера оклада, ставки педагогическому работнику:</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 имеющему вторую квалификационную категорию, – на 5 %;</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 имеющему первую квалификационную категорию, – на 10 %;</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 имеющему высшую квалификационную категорию, – на 20 %;</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 имеющему ученую степень по профилю деятельности образовательного учреждения или педагогической деятельности (преподаваемых дисциплин):</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доктора наук, - на 25%;</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кандидата наук, - на 15%;</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5) имеющему почетное звание СССР, РСФСР и Российской Федерации «Народный учитель», «Заслуженный учитель» и «Заслуженный преподаватель» или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при соответствии почетного звания профилю педагогической деятельности или преподаваемых дисциплин, – на 10 %;</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 проживающему на территории сельского поселения Усть-Ишимского муниципального района  Омской области или работающему в учреждении, расположенном на территории сельского поселения Усть-Ишимского муниципального района  Омской области, – на 25 %;</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 имеющему почетное звание СССР, РСФСР и Российской Федерации "Заслуженный тренер", "Заслуженный мастер спорта", "Мастер спорта международного класса", "Гроссмейстер по шахматам (шашкам)", - на 10%;</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8) поступившему впервые на работу (по основному месту работы) в образовательное учреждение в соответствии с уровнем образования и (или) квалификацией согласно полученному документу о среднем или высшем профессиональном образовании, в первые три года работы, - на 15 - 50%;</w:t>
      </w:r>
    </w:p>
    <w:p w:rsidR="0001751F" w:rsidRPr="0001751F" w:rsidRDefault="0001751F" w:rsidP="0001751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9) имеющему стаж работы по специальности в образовательной организации:</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от 1 года до 5 лет, - на 10%;</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от 5 лет до 10 лет, - на 15%;</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свыше 10 лет, - на 20%.</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 осуществляющему работу с обучающимися с ограниченными возможностями здоровья, – на 15 – 20 %;</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6. С учетом условий труда педагогическим работникам устанавливаются выплаты компенсационного характера, предусмотренные разделом  </w:t>
      </w:r>
      <w:r w:rsidRPr="0001751F">
        <w:rPr>
          <w:rFonts w:ascii="Times New Roman" w:eastAsia="Times New Roman" w:hAnsi="Times New Roman" w:cs="Times New Roman"/>
          <w:b/>
          <w:sz w:val="24"/>
          <w:szCs w:val="24"/>
          <w:lang w:val="en-US" w:eastAsia="ru-RU"/>
        </w:rPr>
        <w:t>VI</w:t>
      </w:r>
      <w:r w:rsidRPr="0001751F">
        <w:rPr>
          <w:rFonts w:ascii="Times New Roman" w:eastAsia="Times New Roman" w:hAnsi="Times New Roman" w:cs="Times New Roman"/>
          <w:b/>
          <w:sz w:val="24"/>
          <w:szCs w:val="24"/>
          <w:lang w:eastAsia="ru-RU"/>
        </w:rPr>
        <w:t xml:space="preserve"> Положения</w:t>
      </w:r>
      <w:r w:rsidRPr="0001751F">
        <w:rPr>
          <w:rFonts w:ascii="Times New Roman" w:eastAsia="Times New Roman" w:hAnsi="Times New Roman" w:cs="Times New Roman"/>
          <w:sz w:val="24"/>
          <w:szCs w:val="24"/>
          <w:lang w:eastAsia="ru-RU"/>
        </w:rPr>
        <w:t>.</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7. Педагогическим работникам выплачиваются стимулирующие надбавки и премии в соответствии с перечнем и показателями, предусмотренными разделом </w:t>
      </w:r>
      <w:r w:rsidRPr="0001751F">
        <w:rPr>
          <w:rFonts w:ascii="Times New Roman" w:eastAsia="Times New Roman" w:hAnsi="Times New Roman" w:cs="Times New Roman"/>
          <w:b/>
          <w:sz w:val="24"/>
          <w:szCs w:val="24"/>
          <w:lang w:val="en-US" w:eastAsia="ru-RU"/>
        </w:rPr>
        <w:t>VII</w:t>
      </w:r>
      <w:r w:rsidRPr="0001751F">
        <w:rPr>
          <w:rFonts w:ascii="Times New Roman" w:eastAsia="Times New Roman" w:hAnsi="Times New Roman" w:cs="Times New Roman"/>
          <w:b/>
          <w:sz w:val="24"/>
          <w:szCs w:val="24"/>
          <w:lang w:eastAsia="ru-RU"/>
        </w:rPr>
        <w:t xml:space="preserve"> Положения</w:t>
      </w:r>
      <w:r w:rsidRPr="0001751F">
        <w:rPr>
          <w:rFonts w:ascii="Times New Roman" w:eastAsia="Times New Roman" w:hAnsi="Times New Roman" w:cs="Times New Roman"/>
          <w:sz w:val="24"/>
          <w:szCs w:val="24"/>
          <w:lang w:eastAsia="ru-RU"/>
        </w:rPr>
        <w:t>.</w:t>
      </w:r>
    </w:p>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I</w:t>
      </w:r>
      <w:r w:rsidRPr="0001751F">
        <w:rPr>
          <w:rFonts w:ascii="Times New Roman" w:eastAsia="Times New Roman" w:hAnsi="Times New Roman" w:cs="Times New Roman"/>
          <w:b/>
          <w:sz w:val="24"/>
          <w:szCs w:val="24"/>
          <w:lang w:val="en-US" w:eastAsia="ru-RU"/>
        </w:rPr>
        <w:t>II</w:t>
      </w:r>
      <w:r w:rsidRPr="0001751F">
        <w:rPr>
          <w:rFonts w:ascii="Times New Roman" w:eastAsia="Times New Roman" w:hAnsi="Times New Roman" w:cs="Times New Roman"/>
          <w:b/>
          <w:sz w:val="24"/>
          <w:szCs w:val="24"/>
          <w:lang w:eastAsia="ru-RU"/>
        </w:rPr>
        <w:t xml:space="preserve">. Порядок и условия оплаты труда работников, </w:t>
      </w: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занимающих должности специалистов и служащих в учреждении</w:t>
      </w:r>
    </w:p>
    <w:p w:rsidR="0001751F" w:rsidRPr="0001751F" w:rsidRDefault="0001751F" w:rsidP="0001751F">
      <w:pPr>
        <w:spacing w:after="0" w:line="240" w:lineRule="auto"/>
        <w:ind w:firstLine="709"/>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8. Размеры окладов работников, занимающих должности специалистов и служащих в учреждении (далее – служащие), (приложение № 2) определены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9. Размер оклада служащих устанавливаются локальным нормативным правовым актом учреждения с учетом мнения выборного органа первичной профсоюзной организации. </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10. При условии наличия необходимого объема финансовых средств размеры окладов служащих могут устанавливаться ниже или выше рекомендуемых размеров.</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Размер оклада может устанавливаться выше рекомендуемого размера оклада специалисту, проживающему на территории сельского поселения Усть-Ишимского муниципального района Омской области или работающему в учреждении, расположенном на территории сельского поселения Усть-Ишимского муниципального района Омской области, - на 25%.</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sz w:val="24"/>
          <w:szCs w:val="24"/>
          <w:lang w:eastAsia="ru-RU"/>
        </w:rPr>
        <w:t xml:space="preserve">11. С учетом условий труда служащим устанавливаются выплаты компенсационного характера, предусмотренные разделом </w:t>
      </w:r>
      <w:r w:rsidRPr="0001751F">
        <w:rPr>
          <w:rFonts w:ascii="Times New Roman" w:eastAsia="Times New Roman" w:hAnsi="Times New Roman" w:cs="Times New Roman"/>
          <w:b/>
          <w:sz w:val="24"/>
          <w:szCs w:val="24"/>
          <w:lang w:val="en-US" w:eastAsia="ru-RU"/>
        </w:rPr>
        <w:t>VI</w:t>
      </w:r>
      <w:r w:rsidRPr="0001751F">
        <w:rPr>
          <w:rFonts w:ascii="Times New Roman" w:eastAsia="Times New Roman" w:hAnsi="Times New Roman" w:cs="Times New Roman"/>
          <w:b/>
          <w:sz w:val="24"/>
          <w:szCs w:val="24"/>
          <w:lang w:eastAsia="ru-RU"/>
        </w:rPr>
        <w:t xml:space="preserve"> Положения.</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12. Служащим выплачиваются стимулирующие надбавки и премии в соответствии с перечнем и показателями, предусмотренными разделом</w:t>
      </w:r>
      <w:r w:rsidRPr="0001751F">
        <w:rPr>
          <w:rFonts w:ascii="Times New Roman" w:eastAsia="Times New Roman" w:hAnsi="Times New Roman" w:cs="Times New Roman"/>
          <w:b/>
          <w:sz w:val="24"/>
          <w:szCs w:val="24"/>
          <w:lang w:val="en-US" w:eastAsia="ru-RU"/>
        </w:rPr>
        <w:t>VII</w:t>
      </w:r>
      <w:r w:rsidRPr="0001751F">
        <w:rPr>
          <w:rFonts w:ascii="Times New Roman" w:eastAsia="Times New Roman" w:hAnsi="Times New Roman" w:cs="Times New Roman"/>
          <w:sz w:val="24"/>
          <w:szCs w:val="24"/>
          <w:lang w:eastAsia="ru-RU"/>
        </w:rPr>
        <w:t xml:space="preserve"> Положения.</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I</w:t>
      </w:r>
      <w:r w:rsidRPr="0001751F">
        <w:rPr>
          <w:rFonts w:ascii="Times New Roman" w:eastAsia="Times New Roman" w:hAnsi="Times New Roman" w:cs="Times New Roman"/>
          <w:b/>
          <w:sz w:val="24"/>
          <w:szCs w:val="24"/>
          <w:lang w:eastAsia="ru-RU"/>
        </w:rPr>
        <w:t>V. Порядок и условия оплаты труда работников, осуществляющих профессиональную деятельность по профессиям рабочих в учреждении</w:t>
      </w: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15. Размеры окладов работников, осуществляющих профессиональную деятельность по профессиям рабочих в учреждении (далее – рабочие), (приложение № 3) определены на основе отнесения профессий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16. С учетом условий труда рабочим устанавливаются выплаты компенсационного характера, предусмотренные разделом  </w:t>
      </w:r>
      <w:r w:rsidRPr="0001751F">
        <w:rPr>
          <w:rFonts w:ascii="Times New Roman" w:eastAsia="Times New Roman" w:hAnsi="Times New Roman" w:cs="Times New Roman"/>
          <w:b/>
          <w:sz w:val="24"/>
          <w:szCs w:val="24"/>
          <w:lang w:val="en-US" w:eastAsia="ru-RU"/>
        </w:rPr>
        <w:t>VI</w:t>
      </w:r>
      <w:r w:rsidRPr="0001751F">
        <w:rPr>
          <w:rFonts w:ascii="Times New Roman" w:eastAsia="Times New Roman" w:hAnsi="Times New Roman" w:cs="Times New Roman"/>
          <w:b/>
          <w:sz w:val="24"/>
          <w:szCs w:val="24"/>
          <w:lang w:eastAsia="ru-RU"/>
        </w:rPr>
        <w:t xml:space="preserve"> Положения</w:t>
      </w:r>
      <w:r w:rsidRPr="0001751F">
        <w:rPr>
          <w:rFonts w:ascii="Times New Roman" w:eastAsia="Times New Roman" w:hAnsi="Times New Roman" w:cs="Times New Roman"/>
          <w:sz w:val="24"/>
          <w:szCs w:val="24"/>
          <w:lang w:eastAsia="ru-RU"/>
        </w:rPr>
        <w:t>.</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17. Рабочим выплачиваются стимулирующие надбавки и премии в соответствии с перечнем и показателями, предусмотренными разделом </w:t>
      </w:r>
      <w:r w:rsidRPr="0001751F">
        <w:rPr>
          <w:rFonts w:ascii="Times New Roman" w:eastAsia="Times New Roman" w:hAnsi="Times New Roman" w:cs="Times New Roman"/>
          <w:b/>
          <w:sz w:val="24"/>
          <w:szCs w:val="24"/>
          <w:lang w:val="en-US" w:eastAsia="ru-RU"/>
        </w:rPr>
        <w:t>VII</w:t>
      </w:r>
      <w:r w:rsidRPr="0001751F">
        <w:rPr>
          <w:rFonts w:ascii="Times New Roman" w:eastAsia="Times New Roman" w:hAnsi="Times New Roman" w:cs="Times New Roman"/>
          <w:b/>
          <w:sz w:val="24"/>
          <w:szCs w:val="24"/>
          <w:lang w:eastAsia="ru-RU"/>
        </w:rPr>
        <w:t xml:space="preserve"> Положения.</w:t>
      </w:r>
    </w:p>
    <w:p w:rsidR="0001751F" w:rsidRPr="0001751F" w:rsidRDefault="0001751F" w:rsidP="0001751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V. Условия оплаты труда руководителя учреждения,</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его заместителя</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13. Оплата труда руководителя учреждения, его заместителя осуществляется в соответствии с постановлением Главы Усть-Ишимского муниципального района Омской области от «____»______2013 года № __- п «Об утверждении Положения об отраслевой системе оплаты труда работников муниципальных образовательных учреждений Усть-Ишимского муниципального района Омской области». </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01751F" w:rsidRPr="0001751F" w:rsidRDefault="0001751F" w:rsidP="0001751F">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V</w:t>
      </w:r>
      <w:r w:rsidRPr="0001751F">
        <w:rPr>
          <w:rFonts w:ascii="Times New Roman" w:eastAsia="Times New Roman" w:hAnsi="Times New Roman" w:cs="Times New Roman"/>
          <w:b/>
          <w:sz w:val="24"/>
          <w:szCs w:val="24"/>
          <w:lang w:val="en-US" w:eastAsia="ru-RU"/>
        </w:rPr>
        <w:t>I</w:t>
      </w:r>
      <w:r w:rsidRPr="0001751F">
        <w:rPr>
          <w:rFonts w:ascii="Times New Roman" w:eastAsia="Times New Roman" w:hAnsi="Times New Roman" w:cs="Times New Roman"/>
          <w:b/>
          <w:sz w:val="24"/>
          <w:szCs w:val="24"/>
          <w:lang w:eastAsia="ru-RU"/>
        </w:rPr>
        <w:t>. Порядок, размеры и условия</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установления выплат компенсационного характера</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14. Выплаты компенсационного характера устанавливаются к окладам (должностным окладам), ставкам работников учреждения, руководителя учреждения, заместителю руководителя учреждения в процентах к окладу (должностному окладу), ставке или в абсолютных размерах, не превышающих десятикратный размер оклада (должностного оклада), ставки, если иное не установлено федеральным законодательством.</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15. Работникам учреждения, руководителю учреждения, заместителю руководителя учреждения устанавливаются следующие выплаты компенсационного характера:</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 выплаты работникам, занятым на тяжелых работах, работах с вредными и/или опасными и иными особыми условиями труда;</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 выплаты по районному коэффициенту;</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 выплаты за работу в условиях, отклоняющихся от нормальных:</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 совмещении профессий (должностей);</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 сверхурочной работе;</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 работе в ночное время;</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при выполнении работ в других условиях, отклоняющихся от нормальных;</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 процентная надбавка за работу со сведениями, составляющими государственную тайну.</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Размеры и условия осуществления выплат компенсационного характера закрепляются в положении об оплате труда в учреждении с учетом мнения выборного органа первичной профсоюзной организации. </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16. Выплаты по районному коэффициенту являются обязательными.</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17. Выплаты компенсационного характера (за исключением выплаты по районному коэффициенту), установленные в процентном отношении, применяются к окладу (должностному окладу), ставке заработной платы без учета иных выплат компенсационного и стимулирующего характера.</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Выплата по районному коэффициенту начисляется на всю сумму заработной платы.</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18. Выплата работникам, занятым на тяжелых работах, работах с вредными и/или опасными и иными особыми условиями труда, устанавливается в порядке и размерах, определенных законодательством Российской Федерации.</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19.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20.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определяются по соглашению сторон трудовым договором с учетом содержания и (или) объема дополнительной работы.</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21.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трудовым договором с учетом содержания и (или) объема дополнительной работы.</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22.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трудовым договором с учетом содержания и/или объема дополнительной работы.</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23.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Ночным считается время с 22 часов до 6 часов.</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Рекомендуемый размер повышения оплаты труда за работу в ночное время составляет не менее 35% части оклада за каждый час работы в ночное время.</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и трудовым договором.</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24.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Работа в выходной или нерабочий праздничный день оплачивается не менее чем в двойном размере:</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 сдельщикам - не менее чем по двойным сдельным расценкам;</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 работникам, труд которых оплачивается по дневным и часовым ставкам заработной платы, - в размере не менее двойной дневной или часовой ставки заработной платы;</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 работникам, получающим оклад (должностной оклад), - в размере не менее одинарной дневной или часовой ставки заработной платы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заработной платы (части оклада (должностногооклада) за день или час работы) сверх оклада (должностного оклада), если работа производилась сверх месячной нормы рабочего времени.</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25. Повышенная оплата сверхурочной работы определяется в соответствии со </w:t>
      </w:r>
      <w:hyperlink r:id="rId8" w:history="1">
        <w:r w:rsidRPr="0001751F">
          <w:rPr>
            <w:rFonts w:ascii="Times New Roman" w:eastAsia="Times New Roman" w:hAnsi="Times New Roman" w:cs="Times New Roman"/>
            <w:color w:val="0000FF"/>
            <w:sz w:val="24"/>
            <w:szCs w:val="24"/>
            <w:u w:val="single"/>
            <w:lang w:eastAsia="ru-RU"/>
          </w:rPr>
          <w:t>статьей 152</w:t>
        </w:r>
      </w:hyperlink>
      <w:r w:rsidRPr="0001751F">
        <w:rPr>
          <w:rFonts w:ascii="Times New Roman" w:eastAsia="Times New Roman" w:hAnsi="Times New Roman" w:cs="Times New Roman"/>
          <w:sz w:val="24"/>
          <w:szCs w:val="24"/>
          <w:lang w:eastAsia="ru-RU"/>
        </w:rPr>
        <w:t xml:space="preserve"> Трудового кодекса Российской Федерации.</w:t>
      </w:r>
    </w:p>
    <w:p w:rsidR="0001751F" w:rsidRPr="0001751F" w:rsidRDefault="0001751F" w:rsidP="0001751F">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val="en-US" w:eastAsia="ru-RU"/>
        </w:rPr>
        <w:t>VII</w:t>
      </w:r>
      <w:r w:rsidRPr="0001751F">
        <w:rPr>
          <w:rFonts w:ascii="Times New Roman" w:eastAsia="Times New Roman" w:hAnsi="Times New Roman" w:cs="Times New Roman"/>
          <w:b/>
          <w:sz w:val="24"/>
          <w:szCs w:val="24"/>
          <w:lang w:eastAsia="ru-RU"/>
        </w:rPr>
        <w:t>. Порядок и условия установления выплат</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стимулирующего характера работникам учреждения</w:t>
      </w:r>
    </w:p>
    <w:p w:rsidR="0001751F" w:rsidRPr="0001751F" w:rsidRDefault="0001751F" w:rsidP="0001751F">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26. В пределах фонда оплаты труда учреждения к окладам, ставкам работников учреждения устанавливаются выплаты стимулирующего характера.</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Размеры и условия осуществления выплат стимулирующего характера работникам учреждения закрепляются в положении об оплате труда в учреждении и в трудовом договоре и устанавливаются к окладам, ставкам работников учреждения в процентном отношении или в абсолютных размерах, не превышающих десятикратный размер оклада, ставки.</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Выплаты стимулирующего характера, установленные в процентном отношении, применяются к окладам, ставкам работников учреждения без учета иных выплат компенсационного и стимулирующего характера.</w:t>
      </w: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color w:val="0000FF"/>
          <w:sz w:val="24"/>
          <w:szCs w:val="24"/>
          <w:lang w:eastAsia="ru-RU"/>
        </w:rPr>
      </w:pPr>
      <w:r w:rsidRPr="0001751F">
        <w:rPr>
          <w:rFonts w:ascii="Times New Roman" w:eastAsia="Times New Roman" w:hAnsi="Times New Roman" w:cs="Times New Roman"/>
          <w:b/>
          <w:sz w:val="24"/>
          <w:szCs w:val="24"/>
          <w:lang w:eastAsia="ru-RU"/>
        </w:rPr>
        <w:t>Перечень</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наименований и размеры выплат стимулирующего характера</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работникам учреждения, а также показатели для каждой</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конкретной стимулирующей выплаты, при достижении</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которых выплаты стимулирующего характера</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производятся</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
        <w:gridCol w:w="3000"/>
        <w:gridCol w:w="4100"/>
        <w:gridCol w:w="2163"/>
      </w:tblGrid>
      <w:tr w:rsidR="0001751F" w:rsidRPr="0001751F" w:rsidTr="008A67A0">
        <w:tc>
          <w:tcPr>
            <w:tcW w:w="38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п/п</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Наименование выплаты стимулирующего характера</w:t>
            </w: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Показатели, при достижении которых выплаты стимулирующего характера производятся</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Размер выплаты стимулирующего характера (в процентах к окладу (должностному окладу), ставке)</w:t>
            </w:r>
          </w:p>
        </w:tc>
      </w:tr>
      <w:tr w:rsidR="0001751F" w:rsidRPr="0001751F" w:rsidTr="008A67A0">
        <w:trPr>
          <w:trHeight w:val="909"/>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bCs/>
                <w:sz w:val="24"/>
                <w:szCs w:val="24"/>
                <w:lang w:eastAsia="ru-RU"/>
              </w:rPr>
              <w:t>Ежемесячная надбавка за интенсивность и напряженность труда</w:t>
            </w: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Систематическое выполнение срочных и неотложных работ</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50 %</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50%</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50%</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50%</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          До 50%</w:t>
            </w: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50%</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240"/>
        </w:trPr>
        <w:tc>
          <w:tcPr>
            <w:tcW w:w="3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805"/>
        </w:trPr>
        <w:tc>
          <w:tcPr>
            <w:tcW w:w="3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Соблюдение  нормативной посещаемости не ниже  80%  в детском объединении, группе кратковременного пребывания детей.</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Низкий уровень обоснованных обращений со стороны родителей по поводу конфликтных ситуаций</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Использование в образовательном процессе здоровьесберегающих технологий (физкультминутки и др.) Использование в образовательном процессе методов, развивающих творческую направленность воспитанников (комната сказок, театральная студия).</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Проведение культурно-просветительной работы (день детского творчества, праздничных утренников и т.п. </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Организация и разработка необходимой документации по проведению конкурсов, выставок, соревнований. </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Увеличение объёма выполняемой работы.</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Расширение зон обслуживания.</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2146"/>
        </w:trPr>
        <w:tc>
          <w:tcPr>
            <w:tcW w:w="38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bCs/>
                <w:sz w:val="24"/>
                <w:szCs w:val="24"/>
                <w:lang w:eastAsia="ru-RU"/>
              </w:rPr>
              <w:t>Ежемесячная надбавка за качество выполняемых работ</w:t>
            </w: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Осуществление инновационной деятельности, ведение экспериментальной работы, разработка и внедрение авторских программ.</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Наличие выступлений на методических семинарах, объединениях, конференциях.</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Разработка методических пособий (рекомендаций, положений).</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За высокую результативность (первое, второе, третье место) по итогам смотров-конкурсов, соревнований.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Успешное и своевременное выполнение плановых мероприятий.</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За творческий подход в организации общественной жизни учреждения.</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Образцовое ведение документации. Качественная разработка рабочих программ и материалов учебно-методического сопровождения,  использование  новых информационных технологий.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Качественное исполнение основной работы, высокий уровень исполнительской дисциплины (подготовка отчётов, заполнения журналов, ведения личных дел).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Качественную и высокую организацию проведений мероприятий.</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До 50 % </w:t>
            </w: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8"/>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50%</w:t>
            </w:r>
          </w:p>
          <w:p w:rsidR="0001751F" w:rsidRPr="0001751F" w:rsidRDefault="0001751F" w:rsidP="0001751F">
            <w:pPr>
              <w:spacing w:after="0" w:line="240" w:lineRule="auto"/>
              <w:ind w:firstLine="708"/>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8"/>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8"/>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8"/>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8"/>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50%</w:t>
            </w:r>
          </w:p>
          <w:p w:rsidR="0001751F" w:rsidRPr="0001751F" w:rsidRDefault="0001751F" w:rsidP="0001751F">
            <w:pPr>
              <w:spacing w:after="0" w:line="240" w:lineRule="auto"/>
              <w:ind w:firstLine="708"/>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8"/>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8"/>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50%</w:t>
            </w:r>
          </w:p>
          <w:p w:rsidR="0001751F" w:rsidRPr="0001751F" w:rsidRDefault="0001751F" w:rsidP="0001751F">
            <w:pPr>
              <w:spacing w:after="0" w:line="240" w:lineRule="auto"/>
              <w:ind w:firstLine="708"/>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8"/>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sz w:val="24"/>
                <w:szCs w:val="24"/>
                <w:lang w:eastAsia="ru-RU"/>
              </w:rPr>
              <w:t>Премиальные выплаты по итогам работы (за месяц, квартал, год)</w:t>
            </w: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Активное участие в работах по предупреждению и ликвидации последствий чрезвычайных ситуаций</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100 % за каждый показатель</w:t>
            </w: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Проведение образцово-показательных занятий</w:t>
            </w: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Образцовое оформление учебного кабинета</w:t>
            </w: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Выполнение задания особой важности и сложности</w:t>
            </w: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Непосредственное участие в реализации национальных проектов, федеральных, областных муниципальных программ.</w:t>
            </w: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Инициатива, творчество и применение в работе современных форм и методов организации труда.</w:t>
            </w: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Стабильность и рост качества обучения, достиже</w:t>
            </w:r>
            <w:r w:rsidRPr="0001751F">
              <w:rPr>
                <w:rFonts w:ascii="Times New Roman" w:eastAsia="Times New Roman" w:hAnsi="Times New Roman" w:cs="Times New Roman"/>
                <w:sz w:val="24"/>
                <w:szCs w:val="24"/>
                <w:lang w:eastAsia="ru-RU"/>
              </w:rPr>
              <w:softHyphen/>
              <w:t>ние обучающимися лучших показателей и результатов в конкурсах, выставках, проектах и т.п.;</w:t>
            </w:r>
          </w:p>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Сохранение количества обучающихся, посещающих детское объединение:</w:t>
            </w:r>
          </w:p>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1751F">
              <w:rPr>
                <w:rFonts w:ascii="Times New Roman" w:eastAsia="Times New Roman" w:hAnsi="Times New Roman" w:cs="Times New Roman"/>
                <w:spacing w:val="-3"/>
                <w:sz w:val="24"/>
                <w:szCs w:val="24"/>
                <w:lang w:eastAsia="ru-RU"/>
              </w:rPr>
              <w:t>- высокий (10-15 человек и выше);</w:t>
            </w:r>
          </w:p>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1751F">
              <w:rPr>
                <w:rFonts w:ascii="Times New Roman" w:eastAsia="Times New Roman" w:hAnsi="Times New Roman" w:cs="Times New Roman"/>
                <w:spacing w:val="-3"/>
                <w:sz w:val="24"/>
                <w:szCs w:val="24"/>
                <w:lang w:eastAsia="ru-RU"/>
              </w:rPr>
              <w:t>- средний (7-10 человек и выше);</w:t>
            </w:r>
          </w:p>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1751F">
              <w:rPr>
                <w:rFonts w:ascii="Times New Roman" w:eastAsia="Times New Roman" w:hAnsi="Times New Roman" w:cs="Times New Roman"/>
                <w:spacing w:val="-3"/>
                <w:sz w:val="24"/>
                <w:szCs w:val="24"/>
                <w:lang w:eastAsia="ru-RU"/>
              </w:rPr>
              <w:t>- низкий (меньше 7 человек);</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Подготовка призеров конкурсов различного уровня:</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ДДТ;</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муниципальный;</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региональный.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Проведение занятий на высоком методическом уровне:</w:t>
            </w:r>
          </w:p>
          <w:p w:rsidR="0001751F" w:rsidRPr="0001751F" w:rsidRDefault="0001751F" w:rsidP="0001751F">
            <w:pPr>
              <w:shd w:val="clear" w:color="auto" w:fill="FFFFFF"/>
              <w:tabs>
                <w:tab w:val="left" w:pos="470"/>
              </w:tabs>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 применением современных наглядных мате</w:t>
            </w:r>
            <w:r w:rsidRPr="0001751F">
              <w:rPr>
                <w:rFonts w:ascii="Times New Roman" w:eastAsia="Times New Roman" w:hAnsi="Times New Roman" w:cs="Times New Roman"/>
                <w:sz w:val="24"/>
                <w:szCs w:val="24"/>
                <w:lang w:eastAsia="ru-RU"/>
              </w:rPr>
              <w:softHyphen/>
              <w:t>риалов и информационно-коммуникационных     тех</w:t>
            </w:r>
            <w:r w:rsidRPr="0001751F">
              <w:rPr>
                <w:rFonts w:ascii="Times New Roman" w:eastAsia="Times New Roman" w:hAnsi="Times New Roman" w:cs="Times New Roman"/>
                <w:sz w:val="24"/>
                <w:szCs w:val="24"/>
                <w:lang w:eastAsia="ru-RU"/>
              </w:rPr>
              <w:softHyphen/>
              <w:t>нологий;</w:t>
            </w:r>
          </w:p>
          <w:p w:rsidR="0001751F" w:rsidRPr="0001751F" w:rsidRDefault="0001751F" w:rsidP="0001751F">
            <w:pPr>
              <w:shd w:val="clear" w:color="auto" w:fill="FFFFFF"/>
              <w:tabs>
                <w:tab w:val="left" w:pos="470"/>
              </w:tabs>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с использованием оздоровительных, здоровьесберегающих, развивающих технологий на уровне.</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hd w:val="clear" w:color="auto" w:fill="FFFFFF"/>
              <w:tabs>
                <w:tab w:val="left" w:pos="470"/>
              </w:tabs>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Подготовка и проведение внеклассных мероприя</w:t>
            </w:r>
            <w:r w:rsidRPr="0001751F">
              <w:rPr>
                <w:rFonts w:ascii="Times New Roman" w:eastAsia="Times New Roman" w:hAnsi="Times New Roman" w:cs="Times New Roman"/>
                <w:sz w:val="24"/>
                <w:szCs w:val="24"/>
                <w:lang w:eastAsia="ru-RU"/>
              </w:rPr>
              <w:softHyphen/>
              <w:t>тий высокого качества на уровне:</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ДДТ;</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муниципальный.</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hd w:val="clear" w:color="auto" w:fill="FFFFFF"/>
              <w:spacing w:after="0" w:line="240" w:lineRule="auto"/>
              <w:ind w:left="2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Участие в инновационной деятельности, ведение экспериментальной работы, разработка и </w:t>
            </w:r>
            <w:r w:rsidR="00CB6896">
              <w:rPr>
                <w:rFonts w:ascii="Times New Roman" w:eastAsia="Times New Roman" w:hAnsi="Times New Roman" w:cs="Times New Roman"/>
                <w:noProof/>
                <w:sz w:val="24"/>
                <w:szCs w:val="24"/>
                <w:lang w:eastAsia="ru-RU"/>
              </w:rPr>
              <w:pict>
                <v:line id="Прямая соединительная линия 2" o:spid="_x0000_s1027" style="position:absolute;left:0;text-align:left;z-index:251660288;visibility:visible;mso-position-horizontal-relative:margin;mso-position-vertical-relative:text" from="-81pt,-15.7pt" to="-81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" strokeweight=".5pt">
                  <w10:wrap anchorx="margin"/>
                </v:line>
              </w:pict>
            </w:r>
            <w:r w:rsidRPr="0001751F">
              <w:rPr>
                <w:rFonts w:ascii="Times New Roman" w:eastAsia="Times New Roman" w:hAnsi="Times New Roman" w:cs="Times New Roman"/>
                <w:sz w:val="24"/>
                <w:szCs w:val="24"/>
                <w:lang w:eastAsia="ru-RU"/>
              </w:rPr>
              <w:t xml:space="preserve">реализация </w:t>
            </w:r>
            <w:r w:rsidRPr="0001751F">
              <w:rPr>
                <w:rFonts w:ascii="Times New Roman" w:eastAsia="Times New Roman" w:hAnsi="Times New Roman" w:cs="Times New Roman"/>
                <w:bCs/>
                <w:spacing w:val="-2"/>
                <w:sz w:val="24"/>
                <w:szCs w:val="24"/>
                <w:lang w:eastAsia="ru-RU"/>
              </w:rPr>
              <w:t>новых педагогических технологий</w:t>
            </w:r>
            <w:r w:rsidRPr="0001751F">
              <w:rPr>
                <w:rFonts w:ascii="Times New Roman" w:eastAsia="Times New Roman" w:hAnsi="Times New Roman" w:cs="Times New Roman"/>
                <w:b/>
                <w:bCs/>
                <w:spacing w:val="-2"/>
                <w:sz w:val="24"/>
                <w:szCs w:val="24"/>
                <w:lang w:eastAsia="ru-RU"/>
              </w:rPr>
              <w:t xml:space="preserve">, </w:t>
            </w:r>
            <w:r w:rsidRPr="0001751F">
              <w:rPr>
                <w:rFonts w:ascii="Times New Roman" w:eastAsia="Times New Roman" w:hAnsi="Times New Roman" w:cs="Times New Roman"/>
                <w:spacing w:val="-2"/>
                <w:sz w:val="24"/>
                <w:szCs w:val="24"/>
                <w:lang w:eastAsia="ru-RU"/>
              </w:rPr>
              <w:t>постоянный твор</w:t>
            </w:r>
            <w:r w:rsidRPr="0001751F">
              <w:rPr>
                <w:rFonts w:ascii="Times New Roman" w:eastAsia="Times New Roman" w:hAnsi="Times New Roman" w:cs="Times New Roman"/>
                <w:spacing w:val="-2"/>
                <w:sz w:val="24"/>
                <w:szCs w:val="24"/>
                <w:lang w:eastAsia="ru-RU"/>
              </w:rPr>
              <w:softHyphen/>
            </w:r>
            <w:r w:rsidRPr="0001751F">
              <w:rPr>
                <w:rFonts w:ascii="Times New Roman" w:eastAsia="Times New Roman" w:hAnsi="Times New Roman" w:cs="Times New Roman"/>
                <w:spacing w:val="-1"/>
                <w:sz w:val="24"/>
                <w:szCs w:val="24"/>
                <w:lang w:eastAsia="ru-RU"/>
              </w:rPr>
              <w:t xml:space="preserve">ческий </w:t>
            </w:r>
            <w:r w:rsidRPr="0001751F">
              <w:rPr>
                <w:rFonts w:ascii="Times New Roman" w:eastAsia="Times New Roman" w:hAnsi="Times New Roman" w:cs="Times New Roman"/>
                <w:bCs/>
                <w:spacing w:val="-1"/>
                <w:sz w:val="24"/>
                <w:szCs w:val="24"/>
                <w:lang w:eastAsia="ru-RU"/>
              </w:rPr>
              <w:t>поиск, новаторство</w:t>
            </w:r>
            <w:r w:rsidRPr="0001751F">
              <w:rPr>
                <w:rFonts w:ascii="Times New Roman" w:eastAsia="Times New Roman" w:hAnsi="Times New Roman" w:cs="Times New Roman"/>
                <w:spacing w:val="-1"/>
                <w:sz w:val="24"/>
                <w:szCs w:val="24"/>
                <w:lang w:eastAsia="ru-RU"/>
              </w:rPr>
              <w:t>в педагогической деятель</w:t>
            </w:r>
            <w:r w:rsidRPr="0001751F">
              <w:rPr>
                <w:rFonts w:ascii="Times New Roman" w:eastAsia="Times New Roman" w:hAnsi="Times New Roman" w:cs="Times New Roman"/>
                <w:spacing w:val="-1"/>
                <w:sz w:val="24"/>
                <w:szCs w:val="24"/>
                <w:lang w:eastAsia="ru-RU"/>
              </w:rPr>
              <w:softHyphen/>
            </w:r>
            <w:r w:rsidRPr="0001751F">
              <w:rPr>
                <w:rFonts w:ascii="Times New Roman" w:eastAsia="Times New Roman" w:hAnsi="Times New Roman" w:cs="Times New Roman"/>
                <w:sz w:val="24"/>
                <w:szCs w:val="24"/>
                <w:lang w:eastAsia="ru-RU"/>
              </w:rPr>
              <w:t xml:space="preserve">ности; выполнение образовательных </w:t>
            </w:r>
            <w:r w:rsidRPr="0001751F">
              <w:rPr>
                <w:rFonts w:ascii="Times New Roman" w:eastAsia="Times New Roman" w:hAnsi="Times New Roman" w:cs="Times New Roman"/>
                <w:bCs/>
                <w:sz w:val="24"/>
                <w:szCs w:val="24"/>
                <w:lang w:eastAsia="ru-RU"/>
              </w:rPr>
              <w:t xml:space="preserve">программ; </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bCs/>
                <w:sz w:val="24"/>
                <w:szCs w:val="24"/>
                <w:lang w:eastAsia="ru-RU"/>
              </w:rPr>
            </w:pPr>
            <w:r w:rsidRPr="0001751F">
              <w:rPr>
                <w:rFonts w:ascii="Times New Roman" w:eastAsia="Times New Roman" w:hAnsi="Times New Roman" w:cs="Times New Roman"/>
                <w:sz w:val="24"/>
                <w:szCs w:val="24"/>
                <w:lang w:eastAsia="ru-RU"/>
              </w:rPr>
              <w:t>Повышение квалификации (обучение согласно плана повышения квалификации),</w:t>
            </w:r>
            <w:r w:rsidRPr="0001751F">
              <w:rPr>
                <w:rFonts w:ascii="Times New Roman" w:eastAsia="Times New Roman" w:hAnsi="Times New Roman" w:cs="Times New Roman"/>
                <w:bCs/>
                <w:sz w:val="24"/>
                <w:szCs w:val="24"/>
                <w:lang w:eastAsia="ru-RU"/>
              </w:rPr>
              <w:t xml:space="preserve">  участие в методической</w:t>
            </w:r>
            <w:r w:rsidRPr="0001751F">
              <w:rPr>
                <w:rFonts w:ascii="Times New Roman" w:eastAsia="Times New Roman" w:hAnsi="Times New Roman" w:cs="Times New Roman"/>
                <w:sz w:val="24"/>
                <w:szCs w:val="24"/>
                <w:lang w:eastAsia="ru-RU"/>
              </w:rPr>
              <w:t xml:space="preserve">работе, представление </w:t>
            </w:r>
            <w:r w:rsidRPr="0001751F">
              <w:rPr>
                <w:rFonts w:ascii="Times New Roman" w:eastAsia="Times New Roman" w:hAnsi="Times New Roman" w:cs="Times New Roman"/>
                <w:bCs/>
                <w:sz w:val="24"/>
                <w:szCs w:val="24"/>
                <w:lang w:eastAsia="ru-RU"/>
              </w:rPr>
              <w:t>своего творческого</w:t>
            </w:r>
            <w:r w:rsidRPr="0001751F">
              <w:rPr>
                <w:rFonts w:ascii="Times New Roman" w:eastAsia="Times New Roman" w:hAnsi="Times New Roman" w:cs="Times New Roman"/>
                <w:sz w:val="24"/>
                <w:szCs w:val="24"/>
                <w:lang w:eastAsia="ru-RU"/>
              </w:rPr>
              <w:t>опыта работы на открытых заня</w:t>
            </w:r>
            <w:r w:rsidRPr="0001751F">
              <w:rPr>
                <w:rFonts w:ascii="Times New Roman" w:eastAsia="Times New Roman" w:hAnsi="Times New Roman" w:cs="Times New Roman"/>
                <w:sz w:val="24"/>
                <w:szCs w:val="24"/>
                <w:lang w:eastAsia="ru-RU"/>
              </w:rPr>
              <w:softHyphen/>
              <w:t xml:space="preserve">тиях, </w:t>
            </w:r>
            <w:r w:rsidRPr="0001751F">
              <w:rPr>
                <w:rFonts w:ascii="Times New Roman" w:eastAsia="Times New Roman" w:hAnsi="Times New Roman" w:cs="Times New Roman"/>
                <w:bCs/>
                <w:sz w:val="24"/>
                <w:szCs w:val="24"/>
                <w:lang w:eastAsia="ru-RU"/>
              </w:rPr>
              <w:t>конференциях</w:t>
            </w:r>
            <w:r w:rsidRPr="0001751F">
              <w:rPr>
                <w:rFonts w:ascii="Times New Roman" w:eastAsia="Times New Roman" w:hAnsi="Times New Roman" w:cs="Times New Roman"/>
                <w:b/>
                <w:bCs/>
                <w:sz w:val="24"/>
                <w:szCs w:val="24"/>
                <w:lang w:eastAsia="ru-RU"/>
              </w:rPr>
              <w:t xml:space="preserve">, </w:t>
            </w:r>
            <w:r w:rsidRPr="0001751F">
              <w:rPr>
                <w:rFonts w:ascii="Times New Roman" w:eastAsia="Times New Roman" w:hAnsi="Times New Roman" w:cs="Times New Roman"/>
                <w:sz w:val="24"/>
                <w:szCs w:val="24"/>
                <w:lang w:eastAsia="ru-RU"/>
              </w:rPr>
              <w:t>семинарах, заседаниях методи</w:t>
            </w:r>
            <w:r w:rsidRPr="0001751F">
              <w:rPr>
                <w:rFonts w:ascii="Times New Roman" w:eastAsia="Times New Roman" w:hAnsi="Times New Roman" w:cs="Times New Roman"/>
                <w:sz w:val="24"/>
                <w:szCs w:val="24"/>
                <w:lang w:eastAsia="ru-RU"/>
              </w:rPr>
              <w:softHyphen/>
              <w:t>ческих объединений и других мероприятиях различ</w:t>
            </w:r>
            <w:r w:rsidRPr="0001751F">
              <w:rPr>
                <w:rFonts w:ascii="Times New Roman" w:eastAsia="Times New Roman" w:hAnsi="Times New Roman" w:cs="Times New Roman"/>
                <w:sz w:val="24"/>
                <w:szCs w:val="24"/>
                <w:lang w:eastAsia="ru-RU"/>
              </w:rPr>
              <w:softHyphen/>
              <w:t xml:space="preserve">ного </w:t>
            </w:r>
            <w:r w:rsidRPr="0001751F">
              <w:rPr>
                <w:rFonts w:ascii="Times New Roman" w:eastAsia="Times New Roman" w:hAnsi="Times New Roman" w:cs="Times New Roman"/>
                <w:bCs/>
                <w:sz w:val="24"/>
                <w:szCs w:val="24"/>
                <w:lang w:eastAsia="ru-RU"/>
              </w:rPr>
              <w:t>уровня:</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 ДДТ;</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муниципальный;</w:t>
            </w:r>
          </w:p>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региональный;</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ind w:left="19"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bCs/>
                <w:sz w:val="24"/>
                <w:szCs w:val="24"/>
                <w:lang w:eastAsia="ru-RU"/>
              </w:rPr>
              <w:t xml:space="preserve">Создание </w:t>
            </w:r>
            <w:r w:rsidRPr="0001751F">
              <w:rPr>
                <w:rFonts w:ascii="Times New Roman" w:eastAsia="Times New Roman" w:hAnsi="Times New Roman" w:cs="Times New Roman"/>
                <w:sz w:val="24"/>
                <w:szCs w:val="24"/>
                <w:lang w:eastAsia="ru-RU"/>
              </w:rPr>
              <w:t xml:space="preserve">в соответствии с современными </w:t>
            </w:r>
            <w:r w:rsidRPr="0001751F">
              <w:rPr>
                <w:rFonts w:ascii="Times New Roman" w:eastAsia="Times New Roman" w:hAnsi="Times New Roman" w:cs="Times New Roman"/>
                <w:bCs/>
                <w:sz w:val="24"/>
                <w:szCs w:val="24"/>
                <w:lang w:eastAsia="ru-RU"/>
              </w:rPr>
              <w:t>требо</w:t>
            </w:r>
            <w:r w:rsidRPr="0001751F">
              <w:rPr>
                <w:rFonts w:ascii="Times New Roman" w:eastAsia="Times New Roman" w:hAnsi="Times New Roman" w:cs="Times New Roman"/>
                <w:bCs/>
                <w:sz w:val="24"/>
                <w:szCs w:val="24"/>
                <w:lang w:eastAsia="ru-RU"/>
              </w:rPr>
              <w:softHyphen/>
            </w:r>
            <w:r w:rsidRPr="0001751F">
              <w:rPr>
                <w:rFonts w:ascii="Times New Roman" w:eastAsia="Times New Roman" w:hAnsi="Times New Roman" w:cs="Times New Roman"/>
                <w:bCs/>
                <w:spacing w:val="-3"/>
                <w:sz w:val="24"/>
                <w:szCs w:val="24"/>
                <w:lang w:eastAsia="ru-RU"/>
              </w:rPr>
              <w:t>ваниями условий</w:t>
            </w:r>
            <w:r w:rsidR="00656978">
              <w:rPr>
                <w:rFonts w:ascii="Times New Roman" w:eastAsia="Times New Roman" w:hAnsi="Times New Roman" w:cs="Times New Roman"/>
                <w:bCs/>
                <w:spacing w:val="-3"/>
                <w:sz w:val="24"/>
                <w:szCs w:val="24"/>
                <w:lang w:eastAsia="ru-RU"/>
              </w:rPr>
              <w:t xml:space="preserve"> </w:t>
            </w:r>
            <w:r w:rsidRPr="0001751F">
              <w:rPr>
                <w:rFonts w:ascii="Times New Roman" w:eastAsia="Times New Roman" w:hAnsi="Times New Roman" w:cs="Times New Roman"/>
                <w:spacing w:val="-3"/>
                <w:sz w:val="24"/>
                <w:szCs w:val="24"/>
                <w:lang w:eastAsia="ru-RU"/>
              </w:rPr>
              <w:t xml:space="preserve">для воспитательно-образовательной </w:t>
            </w:r>
            <w:r w:rsidRPr="0001751F">
              <w:rPr>
                <w:rFonts w:ascii="Times New Roman" w:eastAsia="Times New Roman" w:hAnsi="Times New Roman" w:cs="Times New Roman"/>
                <w:sz w:val="24"/>
                <w:szCs w:val="24"/>
                <w:lang w:eastAsia="ru-RU"/>
              </w:rPr>
              <w:t xml:space="preserve">работы с детьми (педагогическая целесообразность, </w:t>
            </w:r>
            <w:r w:rsidRPr="0001751F">
              <w:rPr>
                <w:rFonts w:ascii="Times New Roman" w:eastAsia="Times New Roman" w:hAnsi="Times New Roman" w:cs="Times New Roman"/>
                <w:bCs/>
                <w:sz w:val="24"/>
                <w:szCs w:val="24"/>
                <w:lang w:eastAsia="ru-RU"/>
              </w:rPr>
              <w:t>психологическая,</w:t>
            </w:r>
            <w:r w:rsidRPr="0001751F">
              <w:rPr>
                <w:rFonts w:ascii="Times New Roman" w:eastAsia="Times New Roman" w:hAnsi="Times New Roman" w:cs="Times New Roman"/>
                <w:sz w:val="24"/>
                <w:szCs w:val="24"/>
                <w:lang w:eastAsia="ru-RU"/>
              </w:rPr>
              <w:t>физиологическая комфортность);</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Проведение мастер-классов на уровне:</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ДДТ;</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муниципальный;</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региональный;</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ind w:left="19" w:right="10"/>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z w:val="24"/>
                <w:szCs w:val="24"/>
                <w:lang w:eastAsia="ru-RU"/>
              </w:rPr>
              <w:t>Проведение мероприятий, способствующих сохра</w:t>
            </w:r>
            <w:r w:rsidRPr="0001751F">
              <w:rPr>
                <w:rFonts w:ascii="Times New Roman" w:eastAsia="Times New Roman" w:hAnsi="Times New Roman" w:cs="Times New Roman"/>
                <w:sz w:val="24"/>
                <w:szCs w:val="24"/>
                <w:lang w:eastAsia="ru-RU"/>
              </w:rPr>
              <w:softHyphen/>
              <w:t>нению и восстановлению здоровья обучающихся, про</w:t>
            </w:r>
            <w:r w:rsidRPr="0001751F">
              <w:rPr>
                <w:rFonts w:ascii="Times New Roman" w:eastAsia="Times New Roman" w:hAnsi="Times New Roman" w:cs="Times New Roman"/>
                <w:sz w:val="24"/>
                <w:szCs w:val="24"/>
                <w:lang w:eastAsia="ru-RU"/>
              </w:rPr>
              <w:softHyphen/>
              <w:t>филактике вредных привычек и в летнем палаточном лагере «Хрустальная сосна»;</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Постоянное взаимодействие педагога с родителями: наличие методического уголка, проведение собраний, совместных мероприятий;</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Личный творческий вклад, организация и про</w:t>
            </w:r>
            <w:r w:rsidRPr="0001751F">
              <w:rPr>
                <w:rFonts w:ascii="Times New Roman" w:eastAsia="Times New Roman" w:hAnsi="Times New Roman" w:cs="Times New Roman"/>
                <w:sz w:val="24"/>
                <w:szCs w:val="24"/>
                <w:lang w:eastAsia="ru-RU"/>
              </w:rPr>
              <w:softHyphen/>
              <w:t>ведение мероприятий, повышающих авторитет МКОУ ДОД «Усть-Ишимский Дом детского творчества» в социуме;</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1751F">
              <w:rPr>
                <w:rFonts w:ascii="Times New Roman" w:eastAsia="Times New Roman" w:hAnsi="Times New Roman" w:cs="Times New Roman"/>
                <w:sz w:val="24"/>
                <w:szCs w:val="24"/>
                <w:lang w:eastAsia="ru-RU"/>
              </w:rPr>
              <w:t>Высокий уровень исполнительской дисциплины:</w:t>
            </w:r>
          </w:p>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образцовое соблюдение правил внутреннего тру</w:t>
            </w:r>
            <w:r w:rsidRPr="0001751F">
              <w:rPr>
                <w:rFonts w:ascii="Times New Roman" w:eastAsia="Times New Roman" w:hAnsi="Times New Roman" w:cs="Times New Roman"/>
                <w:sz w:val="24"/>
                <w:szCs w:val="24"/>
                <w:lang w:eastAsia="ru-RU"/>
              </w:rPr>
              <w:softHyphen/>
              <w:t>дового распорядка, должностных инструкций, функ</w:t>
            </w:r>
            <w:r w:rsidRPr="0001751F">
              <w:rPr>
                <w:rFonts w:ascii="Times New Roman" w:eastAsia="Times New Roman" w:hAnsi="Times New Roman" w:cs="Times New Roman"/>
                <w:sz w:val="24"/>
                <w:szCs w:val="24"/>
                <w:lang w:eastAsia="ru-RU"/>
              </w:rPr>
              <w:softHyphen/>
              <w:t>циональных обязанностей;</w:t>
            </w:r>
          </w:p>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образцовое соблюдение инструкций по охране жизни и здоровья детей;</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Наличие собственных методических и дидактических разработок, учебных пособий и т.п. применяемых в образовательном процессе</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Участие в профессиональных конкурсах педагогического мастерства:</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ДДТ;</w:t>
            </w: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районных; </w:t>
            </w:r>
          </w:p>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областных;</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9"/>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z w:val="24"/>
                <w:szCs w:val="24"/>
                <w:lang w:eastAsia="ru-RU"/>
              </w:rPr>
              <w:t>Образцовое содержание кабинета, соблюдение в нем санитарных требований, участие в подготов</w:t>
            </w:r>
            <w:r w:rsidRPr="0001751F">
              <w:rPr>
                <w:rFonts w:ascii="Times New Roman" w:eastAsia="Times New Roman" w:hAnsi="Times New Roman" w:cs="Times New Roman"/>
                <w:sz w:val="24"/>
                <w:szCs w:val="24"/>
                <w:lang w:eastAsia="ru-RU"/>
              </w:rPr>
              <w:softHyphen/>
              <w:t>ке кабинета к новому учебному году; Сохранность мебели, учебного оборудования, эстетическое содержание кабинета.</w:t>
            </w:r>
          </w:p>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Своевременная и качественная подготовка доку</w:t>
            </w:r>
            <w:r w:rsidRPr="0001751F">
              <w:rPr>
                <w:rFonts w:ascii="Times New Roman" w:eastAsia="Times New Roman" w:hAnsi="Times New Roman" w:cs="Times New Roman"/>
                <w:sz w:val="24"/>
                <w:szCs w:val="24"/>
                <w:lang w:eastAsia="ru-RU"/>
              </w:rPr>
              <w:softHyphen/>
            </w:r>
            <w:r w:rsidRPr="0001751F">
              <w:rPr>
                <w:rFonts w:ascii="Times New Roman" w:eastAsia="Times New Roman" w:hAnsi="Times New Roman" w:cs="Times New Roman"/>
                <w:spacing w:val="-2"/>
                <w:sz w:val="24"/>
                <w:szCs w:val="24"/>
                <w:lang w:eastAsia="ru-RU"/>
              </w:rPr>
              <w:t>ментации (отчеты, тематическое планирование, пла</w:t>
            </w:r>
            <w:r w:rsidRPr="0001751F">
              <w:rPr>
                <w:rFonts w:ascii="Times New Roman" w:eastAsia="Times New Roman" w:hAnsi="Times New Roman" w:cs="Times New Roman"/>
                <w:spacing w:val="-2"/>
                <w:sz w:val="24"/>
                <w:szCs w:val="24"/>
                <w:lang w:eastAsia="ru-RU"/>
              </w:rPr>
              <w:softHyphen/>
            </w:r>
            <w:r w:rsidRPr="0001751F">
              <w:rPr>
                <w:rFonts w:ascii="Times New Roman" w:eastAsia="Times New Roman" w:hAnsi="Times New Roman" w:cs="Times New Roman"/>
                <w:sz w:val="24"/>
                <w:szCs w:val="24"/>
                <w:lang w:eastAsia="ru-RU"/>
              </w:rPr>
              <w:t xml:space="preserve">ны занятий, планы по воспитательной  работе, ведение журналов, портфолио обучающихся и др.); </w:t>
            </w:r>
          </w:p>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Своевременность выполнения приказов, распоряжений, рекомендаций из вышестоящих организаций, учреждений, ведомств.</w:t>
            </w:r>
          </w:p>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Организация и разработка необходимой документации по проведению конкурсов, выставок, олимпиад.</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9"/>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Педагогическое наставничество, руководство педагогической практикой.</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01751F">
              <w:rPr>
                <w:rFonts w:ascii="Times New Roman" w:eastAsia="Times New Roman" w:hAnsi="Times New Roman" w:cs="Times New Roman"/>
                <w:spacing w:val="-2"/>
                <w:sz w:val="24"/>
                <w:szCs w:val="24"/>
                <w:lang w:eastAsia="ru-RU"/>
              </w:rPr>
              <w:t>Качество и результативность работы по сохранению контингента обучающихся;</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1751F">
              <w:rPr>
                <w:rFonts w:ascii="Times New Roman" w:eastAsia="Times New Roman" w:hAnsi="Times New Roman" w:cs="Times New Roman"/>
                <w:bCs/>
                <w:sz w:val="24"/>
                <w:szCs w:val="24"/>
                <w:lang w:eastAsia="ru-RU"/>
              </w:rPr>
              <w:t xml:space="preserve">Создание </w:t>
            </w:r>
            <w:r w:rsidRPr="0001751F">
              <w:rPr>
                <w:rFonts w:ascii="Times New Roman" w:eastAsia="Times New Roman" w:hAnsi="Times New Roman" w:cs="Times New Roman"/>
                <w:sz w:val="24"/>
                <w:szCs w:val="24"/>
                <w:lang w:eastAsia="ru-RU"/>
              </w:rPr>
              <w:t xml:space="preserve">в соответствии с современными </w:t>
            </w:r>
            <w:r w:rsidRPr="0001751F">
              <w:rPr>
                <w:rFonts w:ascii="Times New Roman" w:eastAsia="Times New Roman" w:hAnsi="Times New Roman" w:cs="Times New Roman"/>
                <w:bCs/>
                <w:sz w:val="24"/>
                <w:szCs w:val="24"/>
                <w:lang w:eastAsia="ru-RU"/>
              </w:rPr>
              <w:t>требо</w:t>
            </w:r>
            <w:r w:rsidRPr="0001751F">
              <w:rPr>
                <w:rFonts w:ascii="Times New Roman" w:eastAsia="Times New Roman" w:hAnsi="Times New Roman" w:cs="Times New Roman"/>
                <w:bCs/>
                <w:sz w:val="24"/>
                <w:szCs w:val="24"/>
                <w:lang w:eastAsia="ru-RU"/>
              </w:rPr>
              <w:softHyphen/>
            </w:r>
            <w:r w:rsidRPr="0001751F">
              <w:rPr>
                <w:rFonts w:ascii="Times New Roman" w:eastAsia="Times New Roman" w:hAnsi="Times New Roman" w:cs="Times New Roman"/>
                <w:bCs/>
                <w:spacing w:val="-3"/>
                <w:sz w:val="24"/>
                <w:szCs w:val="24"/>
                <w:lang w:eastAsia="ru-RU"/>
              </w:rPr>
              <w:t>ваниями условий</w:t>
            </w:r>
            <w:r w:rsidRPr="0001751F">
              <w:rPr>
                <w:rFonts w:ascii="Times New Roman" w:eastAsia="Times New Roman" w:hAnsi="Times New Roman" w:cs="Times New Roman"/>
                <w:spacing w:val="-3"/>
                <w:sz w:val="24"/>
                <w:szCs w:val="24"/>
                <w:lang w:eastAsia="ru-RU"/>
              </w:rPr>
              <w:t xml:space="preserve">для воспитательно – </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pacing w:val="-3"/>
                <w:sz w:val="24"/>
                <w:szCs w:val="24"/>
                <w:lang w:eastAsia="ru-RU"/>
              </w:rPr>
              <w:t xml:space="preserve">+образовательной </w:t>
            </w:r>
            <w:r w:rsidRPr="0001751F">
              <w:rPr>
                <w:rFonts w:ascii="Times New Roman" w:eastAsia="Times New Roman" w:hAnsi="Times New Roman" w:cs="Times New Roman"/>
                <w:sz w:val="24"/>
                <w:szCs w:val="24"/>
                <w:lang w:eastAsia="ru-RU"/>
              </w:rPr>
              <w:t xml:space="preserve">работы с детьми (педагогическая целесообразность, </w:t>
            </w:r>
            <w:r w:rsidRPr="0001751F">
              <w:rPr>
                <w:rFonts w:ascii="Times New Roman" w:eastAsia="Times New Roman" w:hAnsi="Times New Roman" w:cs="Times New Roman"/>
                <w:bCs/>
                <w:sz w:val="24"/>
                <w:szCs w:val="24"/>
                <w:lang w:eastAsia="ru-RU"/>
              </w:rPr>
              <w:t>психологическая,</w:t>
            </w:r>
            <w:r w:rsidRPr="0001751F">
              <w:rPr>
                <w:rFonts w:ascii="Times New Roman" w:eastAsia="Times New Roman" w:hAnsi="Times New Roman" w:cs="Times New Roman"/>
                <w:sz w:val="24"/>
                <w:szCs w:val="24"/>
                <w:lang w:eastAsia="ru-RU"/>
              </w:rPr>
              <w:t>физиологическая комфортность).</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z w:val="24"/>
                <w:szCs w:val="24"/>
                <w:lang w:eastAsia="ru-RU"/>
              </w:rPr>
              <w:t xml:space="preserve"> Организация и проведение мероприятий, способствующих сохранению и восстановлению психического и физического здоровья учащихся (тематические мероприятия о здоровом образе жизни, дни здоровья, туристические походы).</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pacing w:val="-2"/>
                <w:sz w:val="24"/>
                <w:szCs w:val="24"/>
                <w:lang w:eastAsia="ru-RU"/>
              </w:rPr>
              <w:t>Сохранность компьютерного оборудования, вычислительной и множительной техники, оборудования, материально-технической базы учреждения.</w:t>
            </w:r>
          </w:p>
          <w:p w:rsidR="0001751F" w:rsidRPr="0001751F" w:rsidRDefault="0001751F" w:rsidP="0001751F">
            <w:pPr>
              <w:spacing w:after="0" w:line="240" w:lineRule="auto"/>
              <w:rPr>
                <w:rFonts w:ascii="Times New Roman" w:eastAsia="Times New Roman" w:hAnsi="Times New Roman" w:cs="Times New Roman"/>
                <w:bCs/>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58"/>
              </w:tabs>
              <w:autoSpaceDE w:val="0"/>
              <w:autoSpaceDN w:val="0"/>
              <w:adjustRightInd w:val="0"/>
              <w:spacing w:after="0" w:line="240" w:lineRule="auto"/>
              <w:ind w:right="19"/>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b/>
                <w:spacing w:val="-2"/>
                <w:sz w:val="28"/>
                <w:szCs w:val="28"/>
                <w:lang w:eastAsia="ru-RU"/>
              </w:rPr>
              <w:t xml:space="preserve">              по должности   </w:t>
            </w:r>
            <w:r w:rsidRPr="0001751F">
              <w:rPr>
                <w:rFonts w:ascii="Times New Roman" w:eastAsia="Times New Roman" w:hAnsi="Times New Roman" w:cs="Times New Roman"/>
                <w:b/>
                <w:i/>
                <w:spacing w:val="-2"/>
                <w:sz w:val="28"/>
                <w:szCs w:val="28"/>
                <w:lang w:eastAsia="ru-RU"/>
              </w:rPr>
              <w:t>заведующий      хозяйством</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100 % за каждый показатель</w:t>
            </w: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58"/>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Обеспечение выполнения требований пожар</w:t>
            </w:r>
            <w:r w:rsidRPr="0001751F">
              <w:rPr>
                <w:rFonts w:ascii="Times New Roman" w:eastAsia="Times New Roman" w:hAnsi="Times New Roman" w:cs="Times New Roman"/>
                <w:sz w:val="24"/>
                <w:szCs w:val="24"/>
                <w:lang w:eastAsia="ru-RU"/>
              </w:rPr>
              <w:softHyphen/>
              <w:t>ной и электробезопасности, охраны труда;</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58"/>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Высокое качество подготовки и организации ремонтных работ;</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58"/>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Своевременное и качественное предоставление отчетности в соответствии со своими должнос</w:t>
            </w:r>
            <w:r w:rsidRPr="0001751F">
              <w:rPr>
                <w:rFonts w:ascii="Times New Roman" w:eastAsia="Times New Roman" w:hAnsi="Times New Roman" w:cs="Times New Roman"/>
                <w:sz w:val="24"/>
                <w:szCs w:val="24"/>
                <w:lang w:eastAsia="ru-RU"/>
              </w:rPr>
              <w:softHyphen/>
              <w:t>тными обязанностями.</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pacing w:val="-2"/>
                <w:sz w:val="24"/>
                <w:szCs w:val="24"/>
                <w:lang w:eastAsia="ru-RU"/>
              </w:rPr>
              <w:t xml:space="preserve">Отсутствие замечаний по </w:t>
            </w:r>
            <w:r w:rsidRPr="0001751F">
              <w:rPr>
                <w:rFonts w:ascii="Times New Roman" w:eastAsia="Times New Roman" w:hAnsi="Times New Roman" w:cs="Times New Roman"/>
                <w:sz w:val="24"/>
                <w:szCs w:val="24"/>
                <w:lang w:eastAsia="ru-RU"/>
              </w:rPr>
              <w:t>санитарно</w:t>
            </w:r>
            <w:r w:rsidRPr="0001751F">
              <w:rPr>
                <w:rFonts w:ascii="Times New Roman" w:eastAsia="Times New Roman" w:hAnsi="Times New Roman" w:cs="Times New Roman"/>
                <w:spacing w:val="-2"/>
                <w:sz w:val="24"/>
                <w:szCs w:val="24"/>
                <w:lang w:eastAsia="ru-RU"/>
              </w:rPr>
              <w:t>- техническому состоянию помещений и прилегающей территории;</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pacing w:val="-2"/>
                <w:sz w:val="24"/>
                <w:szCs w:val="24"/>
                <w:lang w:eastAsia="ru-RU"/>
              </w:rPr>
              <w:t>Обеспеченность учреждения средствами противопожарной и антитеррористической защиты в соответствии с требованиями и поддержание их работоспособности;</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Постоянный контроль за расходованием и </w:t>
            </w:r>
            <w:r w:rsidRPr="0001751F">
              <w:rPr>
                <w:rFonts w:ascii="Times New Roman" w:eastAsia="Times New Roman" w:hAnsi="Times New Roman" w:cs="Times New Roman"/>
                <w:spacing w:val="-2"/>
                <w:sz w:val="24"/>
                <w:szCs w:val="24"/>
                <w:lang w:eastAsia="ru-RU"/>
              </w:rPr>
              <w:t>выполнением плана по экономии</w:t>
            </w:r>
            <w:r w:rsidRPr="0001751F">
              <w:rPr>
                <w:rFonts w:ascii="Times New Roman" w:eastAsia="Times New Roman" w:hAnsi="Times New Roman" w:cs="Times New Roman"/>
                <w:sz w:val="24"/>
                <w:szCs w:val="24"/>
                <w:lang w:eastAsia="ru-RU"/>
              </w:rPr>
              <w:t xml:space="preserve"> электроэнергии, воды, тепла;</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pacing w:val="-2"/>
                <w:sz w:val="24"/>
                <w:szCs w:val="24"/>
                <w:lang w:eastAsia="ru-RU"/>
              </w:rPr>
              <w:t>Отсутствие замечаний по учету и хранению товарно-материальных ценностей.</w:t>
            </w:r>
          </w:p>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Обеспечение санитарно-гигиенических условий в помещениях </w:t>
            </w:r>
          </w:p>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Высокое качество подготовки и организации ремонтных работ </w:t>
            </w:r>
          </w:p>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Обеспечение своевременного списания и утилизации основных средств </w:t>
            </w:r>
          </w:p>
          <w:p w:rsidR="0001751F" w:rsidRPr="0001751F" w:rsidRDefault="0001751F" w:rsidP="0001751F">
            <w:pPr>
              <w:widowControl w:val="0"/>
              <w:shd w:val="clear" w:color="auto" w:fill="FFFFFF"/>
              <w:tabs>
                <w:tab w:val="left" w:pos="758"/>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Обеспечение нормативных и</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санитарно-гигие</w:t>
            </w:r>
            <w:r w:rsidRPr="0001751F">
              <w:rPr>
                <w:rFonts w:ascii="Times New Roman" w:eastAsia="Times New Roman" w:hAnsi="Times New Roman" w:cs="Times New Roman"/>
                <w:sz w:val="24"/>
                <w:szCs w:val="24"/>
                <w:lang w:eastAsia="ru-RU"/>
              </w:rPr>
              <w:softHyphen/>
              <w:t>нических условий в помещениях учреждения;</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1751F">
              <w:rPr>
                <w:rFonts w:ascii="Times New Roman" w:eastAsia="Times New Roman" w:hAnsi="Times New Roman" w:cs="Times New Roman"/>
                <w:sz w:val="24"/>
                <w:szCs w:val="24"/>
                <w:lang w:eastAsia="ru-RU"/>
              </w:rPr>
              <w:t xml:space="preserve"> Высокий уровень исполнительской дисциплины:</w:t>
            </w:r>
          </w:p>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образцовое соблюдение правил внутреннего тру</w:t>
            </w:r>
            <w:r w:rsidRPr="0001751F">
              <w:rPr>
                <w:rFonts w:ascii="Times New Roman" w:eastAsia="Times New Roman" w:hAnsi="Times New Roman" w:cs="Times New Roman"/>
                <w:sz w:val="24"/>
                <w:szCs w:val="24"/>
                <w:lang w:eastAsia="ru-RU"/>
              </w:rPr>
              <w:softHyphen/>
              <w:t>дового распорядка, должностных инструкций, функ</w:t>
            </w:r>
            <w:r w:rsidRPr="0001751F">
              <w:rPr>
                <w:rFonts w:ascii="Times New Roman" w:eastAsia="Times New Roman" w:hAnsi="Times New Roman" w:cs="Times New Roman"/>
                <w:sz w:val="24"/>
                <w:szCs w:val="24"/>
                <w:lang w:eastAsia="ru-RU"/>
              </w:rPr>
              <w:softHyphen/>
              <w:t>циональных обязанностей;</w:t>
            </w:r>
          </w:p>
          <w:p w:rsidR="0001751F" w:rsidRPr="0001751F" w:rsidRDefault="0001751F" w:rsidP="0001751F">
            <w:pPr>
              <w:widowControl w:val="0"/>
              <w:shd w:val="clear" w:color="auto" w:fill="FFFFFF"/>
              <w:tabs>
                <w:tab w:val="left" w:pos="758"/>
              </w:tabs>
              <w:autoSpaceDE w:val="0"/>
              <w:autoSpaceDN w:val="0"/>
              <w:adjustRightInd w:val="0"/>
              <w:spacing w:after="0" w:line="240" w:lineRule="auto"/>
              <w:ind w:right="19"/>
              <w:rPr>
                <w:rFonts w:ascii="Times New Roman" w:eastAsia="Times New Roman" w:hAnsi="Times New Roman" w:cs="Times New Roman"/>
                <w:sz w:val="24"/>
                <w:szCs w:val="24"/>
                <w:lang w:eastAsia="ru-RU"/>
              </w:rPr>
            </w:pP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b/>
                <w:spacing w:val="-2"/>
                <w:sz w:val="24"/>
                <w:szCs w:val="24"/>
                <w:lang w:eastAsia="ru-RU"/>
              </w:rPr>
            </w:pPr>
            <w:r w:rsidRPr="0001751F">
              <w:rPr>
                <w:rFonts w:ascii="Times New Roman" w:eastAsia="Times New Roman" w:hAnsi="Times New Roman" w:cs="Times New Roman"/>
                <w:b/>
                <w:spacing w:val="-2"/>
                <w:sz w:val="28"/>
                <w:szCs w:val="28"/>
                <w:lang w:eastAsia="ru-RU"/>
              </w:rPr>
              <w:t xml:space="preserve">             по должности</w:t>
            </w:r>
            <w:r w:rsidRPr="0001751F">
              <w:rPr>
                <w:rFonts w:ascii="Times New Roman" w:eastAsia="Times New Roman" w:hAnsi="Times New Roman" w:cs="Times New Roman"/>
                <w:b/>
                <w:bCs/>
                <w:i/>
                <w:iCs/>
                <w:sz w:val="28"/>
                <w:szCs w:val="28"/>
                <w:lang w:eastAsia="ru-RU"/>
              </w:rPr>
              <w:t xml:space="preserve">      секретаря-машинистки</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100 % за каждый показатель</w:t>
            </w: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Качественное ведение делопроизводства, статистической отчетности и до</w:t>
            </w:r>
            <w:r w:rsidRPr="0001751F">
              <w:rPr>
                <w:rFonts w:ascii="Times New Roman" w:eastAsia="Times New Roman" w:hAnsi="Times New Roman" w:cs="Times New Roman"/>
                <w:sz w:val="24"/>
                <w:szCs w:val="24"/>
                <w:lang w:eastAsia="ru-RU"/>
              </w:rPr>
              <w:softHyphen/>
              <w:t>кументации учреждения.</w:t>
            </w:r>
          </w:p>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z w:val="24"/>
                <w:szCs w:val="24"/>
                <w:lang w:eastAsia="ru-RU"/>
              </w:rPr>
              <w:t>Обеспечение сохранности документов, поступающих в архив;</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z w:val="24"/>
                <w:szCs w:val="24"/>
                <w:lang w:eastAsia="ru-RU"/>
              </w:rPr>
              <w:t>Отсутствие замечаний со стороны проверяющих.</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Отсутствие случаев несвоевременного выполнения заданий руководителя в установленные сроки.</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Своевременная подготовка сводных описей дел постоянного и временного хранения.</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z w:val="24"/>
                <w:szCs w:val="24"/>
                <w:lang w:eastAsia="ru-RU"/>
              </w:rPr>
              <w:t>Своевременное исполнение приказов по личному составу сотрудников.</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pacing w:val="-2"/>
                <w:sz w:val="24"/>
                <w:szCs w:val="24"/>
                <w:lang w:eastAsia="ru-RU"/>
              </w:rPr>
              <w:t>Сохранность компьютерного оборудования, вычислительной и множительной техники.</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Своевременное формирование дел в соответствии с утвержденной номенклатурой, обеспечение их сохранности.</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1751F">
              <w:rPr>
                <w:rFonts w:ascii="Times New Roman" w:eastAsia="Times New Roman" w:hAnsi="Times New Roman" w:cs="Times New Roman"/>
                <w:sz w:val="24"/>
                <w:szCs w:val="24"/>
                <w:lang w:eastAsia="ru-RU"/>
              </w:rPr>
              <w:t xml:space="preserve"> Высокий уровень исполнительской дисциплины:</w:t>
            </w:r>
          </w:p>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образцовое соблюдение правил внутреннего тру</w:t>
            </w:r>
            <w:r w:rsidRPr="0001751F">
              <w:rPr>
                <w:rFonts w:ascii="Times New Roman" w:eastAsia="Times New Roman" w:hAnsi="Times New Roman" w:cs="Times New Roman"/>
                <w:sz w:val="24"/>
                <w:szCs w:val="24"/>
                <w:lang w:eastAsia="ru-RU"/>
              </w:rPr>
              <w:softHyphen/>
              <w:t>дового распорядка, должностных инструкций, функ</w:t>
            </w:r>
            <w:r w:rsidRPr="0001751F">
              <w:rPr>
                <w:rFonts w:ascii="Times New Roman" w:eastAsia="Times New Roman" w:hAnsi="Times New Roman" w:cs="Times New Roman"/>
                <w:sz w:val="24"/>
                <w:szCs w:val="24"/>
                <w:lang w:eastAsia="ru-RU"/>
              </w:rPr>
              <w:softHyphen/>
              <w:t>циональных обязанностей;</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451"/>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b/>
                <w:spacing w:val="-2"/>
                <w:sz w:val="28"/>
                <w:szCs w:val="28"/>
                <w:lang w:eastAsia="ru-RU"/>
              </w:rPr>
              <w:t>по должности</w:t>
            </w:r>
            <w:r w:rsidRPr="0001751F">
              <w:rPr>
                <w:rFonts w:ascii="Times New Roman" w:eastAsia="Times New Roman" w:hAnsi="Times New Roman" w:cs="Times New Roman"/>
                <w:b/>
                <w:bCs/>
                <w:i/>
                <w:iCs/>
                <w:sz w:val="28"/>
                <w:szCs w:val="28"/>
                <w:lang w:eastAsia="ru-RU"/>
              </w:rPr>
              <w:t xml:space="preserve"> рабочего по комплексному обслуживанию и ремонту зданий</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100 % за каждый показатель</w:t>
            </w: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01"/>
              </w:tab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Отсутствие замечаний по ведению журнала регистраций посетителей.</w:t>
            </w:r>
          </w:p>
          <w:p w:rsidR="0001751F" w:rsidRPr="0001751F" w:rsidRDefault="0001751F" w:rsidP="0001751F">
            <w:pPr>
              <w:widowControl w:val="0"/>
              <w:shd w:val="clear" w:color="auto" w:fill="FFFFFF"/>
              <w:tabs>
                <w:tab w:val="left" w:pos="701"/>
              </w:tabs>
              <w:autoSpaceDE w:val="0"/>
              <w:autoSpaceDN w:val="0"/>
              <w:adjustRightInd w:val="0"/>
              <w:spacing w:after="0" w:line="240" w:lineRule="auto"/>
              <w:ind w:right="29"/>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10"/>
              </w:tabs>
              <w:autoSpaceDE w:val="0"/>
              <w:autoSpaceDN w:val="0"/>
              <w:adjustRightInd w:val="0"/>
              <w:spacing w:after="0" w:line="240" w:lineRule="auto"/>
              <w:ind w:right="1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pacing w:val="-2"/>
                <w:sz w:val="24"/>
                <w:szCs w:val="24"/>
                <w:lang w:eastAsia="ru-RU"/>
              </w:rPr>
              <w:t xml:space="preserve">Содержание участка в соответствии с СанПиН, </w:t>
            </w:r>
            <w:r w:rsidRPr="0001751F">
              <w:rPr>
                <w:rFonts w:ascii="Times New Roman" w:eastAsia="Times New Roman" w:hAnsi="Times New Roman" w:cs="Times New Roman"/>
                <w:sz w:val="24"/>
                <w:szCs w:val="24"/>
                <w:lang w:eastAsia="ru-RU"/>
              </w:rPr>
              <w:t>качественная уборка помещений, отсутствие замечаний за санитарное состояние закрепленных помещений;</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10"/>
              </w:tab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Отсутствие обоснованных жалоб участников образовательного процесса;</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10"/>
              </w:tab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Отсутствие замечаний за нарушение техники безопасности при работе с моющими и обеззараживающими средствам;</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01"/>
              </w:tabs>
              <w:autoSpaceDE w:val="0"/>
              <w:autoSpaceDN w:val="0"/>
              <w:adjustRightInd w:val="0"/>
              <w:spacing w:after="0" w:line="240" w:lineRule="auto"/>
              <w:ind w:right="29"/>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z w:val="24"/>
                <w:szCs w:val="24"/>
                <w:lang w:eastAsia="ru-RU"/>
              </w:rPr>
              <w:t xml:space="preserve">Проведение генеральных уборок, содержание участка в соответствии с требованиями СанПина, качественная уборка помещений, улиц, прилегающих к Дому детского творчества, оперативность выполнения заявок по устранению технических неполадок. </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Сохранность уборочного инвентаря, моющих средств, спецодежды </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1751F">
              <w:rPr>
                <w:rFonts w:ascii="Times New Roman" w:eastAsia="Times New Roman" w:hAnsi="Times New Roman" w:cs="Times New Roman"/>
                <w:sz w:val="24"/>
                <w:szCs w:val="24"/>
                <w:lang w:eastAsia="ru-RU"/>
              </w:rPr>
              <w:t>Высокое качество работы, отсутствие справедливых претензий и нареканий со стороны родителей, администрации т.д. к работе. Высокий уровень исполнительской дисциплины:</w:t>
            </w:r>
          </w:p>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образцовое соблюдение правил внутреннего тру</w:t>
            </w:r>
            <w:r w:rsidRPr="0001751F">
              <w:rPr>
                <w:rFonts w:ascii="Times New Roman" w:eastAsia="Times New Roman" w:hAnsi="Times New Roman" w:cs="Times New Roman"/>
                <w:sz w:val="24"/>
                <w:szCs w:val="24"/>
                <w:lang w:eastAsia="ru-RU"/>
              </w:rPr>
              <w:softHyphen/>
              <w:t>дового распорядка, должностных инструкций, функ</w:t>
            </w:r>
            <w:r w:rsidRPr="0001751F">
              <w:rPr>
                <w:rFonts w:ascii="Times New Roman" w:eastAsia="Times New Roman" w:hAnsi="Times New Roman" w:cs="Times New Roman"/>
                <w:sz w:val="24"/>
                <w:szCs w:val="24"/>
                <w:lang w:eastAsia="ru-RU"/>
              </w:rPr>
              <w:softHyphen/>
              <w:t>циональных обязанностей;</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b/>
                <w:spacing w:val="-2"/>
                <w:sz w:val="28"/>
                <w:szCs w:val="28"/>
                <w:lang w:eastAsia="ru-RU"/>
              </w:rPr>
              <w:t xml:space="preserve">по должности </w:t>
            </w:r>
            <w:r w:rsidRPr="0001751F">
              <w:rPr>
                <w:rFonts w:ascii="Times New Roman" w:eastAsia="Times New Roman" w:hAnsi="Times New Roman" w:cs="Times New Roman"/>
                <w:b/>
                <w:bCs/>
                <w:i/>
                <w:iCs/>
                <w:sz w:val="28"/>
                <w:szCs w:val="28"/>
                <w:lang w:eastAsia="ru-RU"/>
              </w:rPr>
              <w:t xml:space="preserve"> сторожа</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100 % за каждый показатель</w:t>
            </w: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01"/>
              </w:tab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Отсутствие замечаний по вопросам соблюдения пропускного режима;</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01"/>
              </w:tab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Отсутствие замечаний за санитарно-техническое состояние территории;</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01"/>
              </w:tab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Соблюдение правил пожарной и электробезопасности;</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01"/>
              </w:tab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Сохранность инвентаря;</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z w:val="24"/>
                <w:szCs w:val="24"/>
                <w:lang w:eastAsia="ru-RU"/>
              </w:rPr>
              <w:t>Отсутствие замечаний по ведению журнала регистраций посетителей</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z w:val="24"/>
                <w:szCs w:val="24"/>
                <w:lang w:eastAsia="ru-RU"/>
              </w:rPr>
              <w:t>Отсутствие замечаний за несоблюдение правил пожарной и электробезопасности, охраны труда;</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Отсутствие замечаний за несоблюдение правил внутреннего трудового распорядка; </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Увеличение объёма выполняемой работы. </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1751F">
              <w:rPr>
                <w:rFonts w:ascii="Times New Roman" w:eastAsia="Times New Roman" w:hAnsi="Times New Roman" w:cs="Times New Roman"/>
                <w:sz w:val="24"/>
                <w:szCs w:val="24"/>
                <w:lang w:eastAsia="ru-RU"/>
              </w:rPr>
              <w:t>Высокий уровень исполнительской дисциплины:</w:t>
            </w:r>
          </w:p>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образцовое соблюдение правил внутреннего тру</w:t>
            </w:r>
            <w:r w:rsidRPr="0001751F">
              <w:rPr>
                <w:rFonts w:ascii="Times New Roman" w:eastAsia="Times New Roman" w:hAnsi="Times New Roman" w:cs="Times New Roman"/>
                <w:sz w:val="24"/>
                <w:szCs w:val="24"/>
                <w:lang w:eastAsia="ru-RU"/>
              </w:rPr>
              <w:softHyphen/>
              <w:t>дового распорядка, должностных инструкций, функ</w:t>
            </w:r>
            <w:r w:rsidRPr="0001751F">
              <w:rPr>
                <w:rFonts w:ascii="Times New Roman" w:eastAsia="Times New Roman" w:hAnsi="Times New Roman" w:cs="Times New Roman"/>
                <w:sz w:val="24"/>
                <w:szCs w:val="24"/>
                <w:lang w:eastAsia="ru-RU"/>
              </w:rPr>
              <w:softHyphen/>
              <w:t>циональных обязанностей;</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b/>
                <w:spacing w:val="-2"/>
                <w:sz w:val="28"/>
                <w:szCs w:val="28"/>
                <w:lang w:eastAsia="ru-RU"/>
              </w:rPr>
              <w:t xml:space="preserve">по должности </w:t>
            </w:r>
            <w:r w:rsidRPr="0001751F">
              <w:rPr>
                <w:rFonts w:ascii="Times New Roman" w:eastAsia="Times New Roman" w:hAnsi="Times New Roman" w:cs="Times New Roman"/>
                <w:b/>
                <w:bCs/>
                <w:i/>
                <w:iCs/>
                <w:sz w:val="28"/>
                <w:szCs w:val="28"/>
                <w:lang w:eastAsia="ru-RU"/>
              </w:rPr>
              <w:t xml:space="preserve"> рабочего по комплексному обслуживанию зданий, оборудования и сооружений</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 100 % за каждый показатель</w:t>
            </w: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01"/>
              </w:tab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Отсутствие замечаний за нарушение сроков профилактики отопительной, водопроводной, канализационной сетей и электрооборудования;</w:t>
            </w:r>
          </w:p>
          <w:p w:rsidR="0001751F" w:rsidRPr="0001751F" w:rsidRDefault="0001751F" w:rsidP="0001751F">
            <w:pPr>
              <w:widowControl w:val="0"/>
              <w:shd w:val="clear" w:color="auto" w:fill="FFFFFF"/>
              <w:tabs>
                <w:tab w:val="left" w:pos="701"/>
              </w:tabs>
              <w:autoSpaceDE w:val="0"/>
              <w:autoSpaceDN w:val="0"/>
              <w:adjustRightInd w:val="0"/>
              <w:spacing w:after="0" w:line="240" w:lineRule="auto"/>
              <w:ind w:right="29"/>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01"/>
              </w:tab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Качественное техническое обслуживание зданий, сооружений, оборудования; </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701"/>
              </w:tabs>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Сохранность инвентаря, материалов и инструментов;</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Увеличение объёма выполняемой работы.</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751F">
              <w:rPr>
                <w:rFonts w:ascii="Times New Roman" w:eastAsia="Times New Roman" w:hAnsi="Times New Roman" w:cs="Times New Roman"/>
                <w:sz w:val="24"/>
                <w:szCs w:val="24"/>
                <w:lang w:eastAsia="ru-RU"/>
              </w:rPr>
              <w:t>Отсутствие замечаний за несвоевременное и некачественное выполнение должностных обязанностей;</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Обеспечение безаварийной и надёжной работы всех видов оборудования.</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Своевременный качественный ремонт и модернизация оборудования. </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1751F">
              <w:rPr>
                <w:rFonts w:ascii="Times New Roman" w:eastAsia="Times New Roman" w:hAnsi="Times New Roman" w:cs="Times New Roman"/>
                <w:sz w:val="24"/>
                <w:szCs w:val="24"/>
                <w:lang w:eastAsia="ru-RU"/>
              </w:rPr>
              <w:t>Высокий уровень исполнительской дисциплины:</w:t>
            </w:r>
          </w:p>
          <w:p w:rsidR="0001751F" w:rsidRPr="0001751F" w:rsidRDefault="0001751F" w:rsidP="0001751F">
            <w:pPr>
              <w:widowControl w:val="0"/>
              <w:shd w:val="clear" w:color="auto" w:fill="FFFFFF"/>
              <w:tabs>
                <w:tab w:val="left" w:pos="451"/>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образцовое соблюдение правил внутреннего тру</w:t>
            </w:r>
            <w:r w:rsidRPr="0001751F">
              <w:rPr>
                <w:rFonts w:ascii="Times New Roman" w:eastAsia="Times New Roman" w:hAnsi="Times New Roman" w:cs="Times New Roman"/>
                <w:sz w:val="24"/>
                <w:szCs w:val="24"/>
                <w:lang w:eastAsia="ru-RU"/>
              </w:rPr>
              <w:softHyphen/>
              <w:t>дового распорядка, должностных инструкций, функ</w:t>
            </w:r>
            <w:r w:rsidRPr="0001751F">
              <w:rPr>
                <w:rFonts w:ascii="Times New Roman" w:eastAsia="Times New Roman" w:hAnsi="Times New Roman" w:cs="Times New Roman"/>
                <w:sz w:val="24"/>
                <w:szCs w:val="24"/>
                <w:lang w:eastAsia="ru-RU"/>
              </w:rPr>
              <w:softHyphen/>
              <w:t>циональных обязанностей;</w:t>
            </w:r>
          </w:p>
          <w:p w:rsidR="0001751F" w:rsidRPr="0001751F" w:rsidRDefault="0001751F" w:rsidP="0001751F">
            <w:pPr>
              <w:widowControl w:val="0"/>
              <w:shd w:val="clear" w:color="auto" w:fill="FFFFFF"/>
              <w:tabs>
                <w:tab w:val="left" w:pos="451"/>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Ежемесячная надбавка отдельным категориям работников</w:t>
            </w: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Занятие в учреждении должностей:</w:t>
            </w:r>
          </w:p>
          <w:p w:rsidR="0001751F" w:rsidRPr="0001751F" w:rsidRDefault="0001751F" w:rsidP="0001751F">
            <w:pPr>
              <w:spacing w:after="0" w:line="240" w:lineRule="auto"/>
              <w:ind w:left="720"/>
              <w:jc w:val="both"/>
              <w:rPr>
                <w:rFonts w:ascii="Times New Roman" w:eastAsia="Times New Roman" w:hAnsi="Times New Roman" w:cs="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numPr>
                <w:ilvl w:val="0"/>
                <w:numId w:val="24"/>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Педагогических работников:</w:t>
            </w:r>
          </w:p>
          <w:p w:rsidR="0001751F" w:rsidRPr="0001751F" w:rsidRDefault="0001751F" w:rsidP="0001751F">
            <w:pPr>
              <w:spacing w:after="0" w:line="240" w:lineRule="auto"/>
              <w:ind w:left="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воспитатель (старший воспитатель);</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4400 рублей</w:t>
            </w:r>
          </w:p>
        </w:tc>
      </w:tr>
      <w:tr w:rsidR="0001751F" w:rsidRPr="0001751F" w:rsidTr="008A67A0">
        <w:trPr>
          <w:trHeight w:val="51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01751F" w:rsidRPr="0001751F" w:rsidRDefault="0001751F" w:rsidP="0001751F">
            <w:pPr>
              <w:numPr>
                <w:ilvl w:val="0"/>
                <w:numId w:val="24"/>
              </w:num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Учебно-вспомогательных работников:</w:t>
            </w:r>
          </w:p>
          <w:p w:rsidR="0001751F" w:rsidRPr="0001751F" w:rsidRDefault="0001751F" w:rsidP="0001751F">
            <w:pPr>
              <w:spacing w:after="0" w:line="240" w:lineRule="auto"/>
              <w:ind w:left="72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младший воспитатель, помощник воспитателя.</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2000 рублей</w:t>
            </w:r>
          </w:p>
        </w:tc>
      </w:tr>
    </w:tbl>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27. Периоды, засчитываемые в стаж работы для установления ежемесячной надбавки за стаж работы, суммируются.</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Стаж работы исчисляется календарно (в годах, месяцах, днях).</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Время нахождения граждан на военной службе по контракту включается в стаж работы из расчета один день военной службы за один день работы, а время нахождения граждан на военной службе по призыву – один день военной службы за два дня работы.</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Основным документом для установления стажа работы является трудовая книжка. В качестве дополнительных документов могут выступать надлежащим образом заверенные справки органов государственной власти, органов местного самоуправления, организаций, подтверждающие наличие обстоятельств, имеющих значение при определении стажа работы.</w:t>
      </w:r>
    </w:p>
    <w:p w:rsidR="0001751F" w:rsidRPr="0001751F" w:rsidRDefault="0001751F" w:rsidP="0001751F">
      <w:pPr>
        <w:spacing w:after="0" w:line="240" w:lineRule="auto"/>
        <w:ind w:firstLine="709"/>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Стаж работы работника учреждения устанавливается приказом руководителя учреждения на основании решения комиссии по установлению трудового стажа, состав которой утверждается приказом руководителя учреждения. В стаж работы по специальности в организациях педагогическим работникам по решению комиссии по установлению трудового стажа включаются периоды педагогической работы по специальности и другие периоды педагогической работы.</w:t>
      </w: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hd w:val="clear" w:color="auto" w:fill="FFFFFF"/>
        <w:spacing w:before="10" w:after="0" w:line="240" w:lineRule="auto"/>
        <w:ind w:left="38" w:right="998"/>
        <w:jc w:val="center"/>
        <w:rPr>
          <w:rFonts w:ascii="Times New Roman" w:eastAsia="Times New Roman" w:hAnsi="Times New Roman" w:cs="Times New Roman"/>
          <w:sz w:val="28"/>
          <w:szCs w:val="28"/>
          <w:lang w:eastAsia="ru-RU"/>
        </w:rPr>
      </w:pPr>
      <w:r w:rsidRPr="0001751F">
        <w:rPr>
          <w:rFonts w:ascii="Times New Roman" w:eastAsia="Times New Roman" w:hAnsi="Times New Roman" w:cs="Times New Roman"/>
          <w:b/>
          <w:sz w:val="24"/>
          <w:szCs w:val="24"/>
          <w:lang w:val="en-US" w:eastAsia="ru-RU"/>
        </w:rPr>
        <w:t>VIII</w:t>
      </w:r>
      <w:r w:rsidRPr="0001751F">
        <w:rPr>
          <w:rFonts w:ascii="Times New Roman" w:eastAsia="Times New Roman" w:hAnsi="Times New Roman" w:cs="Times New Roman"/>
          <w:b/>
          <w:sz w:val="24"/>
          <w:szCs w:val="24"/>
          <w:lang w:eastAsia="ru-RU"/>
        </w:rPr>
        <w:t>.</w:t>
      </w:r>
      <w:r w:rsidRPr="0001751F">
        <w:rPr>
          <w:rFonts w:ascii="Times New Roman" w:eastAsia="Times New Roman" w:hAnsi="Times New Roman" w:cs="Times New Roman"/>
          <w:b/>
          <w:bCs/>
          <w:sz w:val="28"/>
          <w:szCs w:val="28"/>
          <w:lang w:eastAsia="ru-RU"/>
        </w:rPr>
        <w:t xml:space="preserve"> Порядок установления премиальных выплат</w:t>
      </w:r>
    </w:p>
    <w:p w:rsidR="0001751F" w:rsidRPr="0001751F" w:rsidRDefault="0001751F" w:rsidP="0001751F">
      <w:pPr>
        <w:widowControl w:val="0"/>
        <w:shd w:val="clear" w:color="auto" w:fill="FFFFFF"/>
        <w:tabs>
          <w:tab w:val="left" w:pos="365"/>
        </w:tabs>
        <w:autoSpaceDE w:val="0"/>
        <w:autoSpaceDN w:val="0"/>
        <w:adjustRightInd w:val="0"/>
        <w:spacing w:before="182" w:after="0" w:line="240" w:lineRule="auto"/>
        <w:rPr>
          <w:rFonts w:ascii="Times New Roman" w:eastAsia="Times New Roman" w:hAnsi="Times New Roman" w:cs="Times New Roman"/>
          <w:spacing w:val="-1"/>
          <w:sz w:val="24"/>
          <w:szCs w:val="24"/>
          <w:lang w:eastAsia="ru-RU"/>
        </w:rPr>
      </w:pPr>
      <w:r w:rsidRPr="0001751F">
        <w:rPr>
          <w:rFonts w:ascii="Times New Roman" w:eastAsia="Times New Roman" w:hAnsi="Times New Roman" w:cs="Times New Roman"/>
          <w:sz w:val="24"/>
          <w:szCs w:val="24"/>
          <w:lang w:eastAsia="ru-RU"/>
        </w:rPr>
        <w:t>28. Вопросы премирования рассматриваются комис</w:t>
      </w:r>
      <w:r w:rsidRPr="0001751F">
        <w:rPr>
          <w:rFonts w:ascii="Times New Roman" w:eastAsia="Times New Roman" w:hAnsi="Times New Roman" w:cs="Times New Roman"/>
          <w:sz w:val="24"/>
          <w:szCs w:val="24"/>
          <w:lang w:eastAsia="ru-RU"/>
        </w:rPr>
        <w:softHyphen/>
        <w:t>сией по распределению стимулирующего фонда  по результатам анализа качества труда работников на основании блочно-рейтинговой оцен</w:t>
      </w:r>
      <w:r w:rsidRPr="0001751F">
        <w:rPr>
          <w:rFonts w:ascii="Times New Roman" w:eastAsia="Times New Roman" w:hAnsi="Times New Roman" w:cs="Times New Roman"/>
          <w:sz w:val="24"/>
          <w:szCs w:val="24"/>
          <w:lang w:eastAsia="ru-RU"/>
        </w:rPr>
        <w:softHyphen/>
        <w:t>ки качества образования  ежемесячно. Каждый педагогический работник за текущий месяц представляет директору учреждения портфолио заверенных копий документов и  аналитическую информацию о показателях деятельности, являющихся основани</w:t>
      </w:r>
      <w:r w:rsidRPr="0001751F">
        <w:rPr>
          <w:rFonts w:ascii="Times New Roman" w:eastAsia="Times New Roman" w:hAnsi="Times New Roman" w:cs="Times New Roman"/>
          <w:sz w:val="24"/>
          <w:szCs w:val="24"/>
          <w:lang w:eastAsia="ru-RU"/>
        </w:rPr>
        <w:softHyphen/>
        <w:t xml:space="preserve">ем для премирования. На их основании заместитель директора составляет рейтинговые таблицы отдельно по каждой категории работников. </w:t>
      </w:r>
    </w:p>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1751F">
        <w:rPr>
          <w:rFonts w:ascii="Times New Roman" w:eastAsia="Times New Roman" w:hAnsi="Times New Roman" w:cs="Times New Roman"/>
          <w:sz w:val="24"/>
          <w:szCs w:val="24"/>
          <w:lang w:eastAsia="ru-RU"/>
        </w:rPr>
        <w:t>29. Комиссия осуществляет анализ и оценку объек</w:t>
      </w:r>
      <w:r w:rsidRPr="0001751F">
        <w:rPr>
          <w:rFonts w:ascii="Times New Roman" w:eastAsia="Times New Roman" w:hAnsi="Times New Roman" w:cs="Times New Roman"/>
          <w:sz w:val="24"/>
          <w:szCs w:val="24"/>
          <w:lang w:eastAsia="ru-RU"/>
        </w:rPr>
        <w:softHyphen/>
        <w:t>тивности представленных результатов мониторинга профессиональной деятельности работников. В случае установления комиссией су</w:t>
      </w:r>
      <w:r w:rsidRPr="0001751F">
        <w:rPr>
          <w:rFonts w:ascii="Times New Roman" w:eastAsia="Times New Roman" w:hAnsi="Times New Roman" w:cs="Times New Roman"/>
          <w:sz w:val="24"/>
          <w:szCs w:val="24"/>
          <w:lang w:eastAsia="ru-RU"/>
        </w:rPr>
        <w:softHyphen/>
        <w:t xml:space="preserve">щественных нарушений, представленные материалы </w:t>
      </w:r>
      <w:r w:rsidRPr="0001751F">
        <w:rPr>
          <w:rFonts w:ascii="Times New Roman" w:eastAsia="Times New Roman" w:hAnsi="Times New Roman" w:cs="Times New Roman"/>
          <w:spacing w:val="-1"/>
          <w:sz w:val="24"/>
          <w:szCs w:val="24"/>
          <w:lang w:eastAsia="ru-RU"/>
        </w:rPr>
        <w:t xml:space="preserve">возвращаются субъекту, представившему результаты, </w:t>
      </w:r>
      <w:r w:rsidRPr="0001751F">
        <w:rPr>
          <w:rFonts w:ascii="Times New Roman" w:eastAsia="Times New Roman" w:hAnsi="Times New Roman" w:cs="Times New Roman"/>
          <w:sz w:val="24"/>
          <w:szCs w:val="24"/>
          <w:lang w:eastAsia="ru-RU"/>
        </w:rPr>
        <w:t>для исправления и доработки.</w:t>
      </w:r>
    </w:p>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01751F">
        <w:rPr>
          <w:rFonts w:ascii="Times New Roman" w:eastAsia="Times New Roman" w:hAnsi="Times New Roman" w:cs="Times New Roman"/>
          <w:sz w:val="24"/>
          <w:szCs w:val="24"/>
          <w:lang w:eastAsia="ru-RU"/>
        </w:rPr>
        <w:t>30. Комиссия по распределению стимулирующей час</w:t>
      </w:r>
      <w:r w:rsidRPr="0001751F">
        <w:rPr>
          <w:rFonts w:ascii="Times New Roman" w:eastAsia="Times New Roman" w:hAnsi="Times New Roman" w:cs="Times New Roman"/>
          <w:sz w:val="24"/>
          <w:szCs w:val="24"/>
          <w:lang w:eastAsia="ru-RU"/>
        </w:rPr>
        <w:softHyphen/>
        <w:t>ти оплаты труда работников на основании всех мате</w:t>
      </w:r>
      <w:r w:rsidRPr="0001751F">
        <w:rPr>
          <w:rFonts w:ascii="Times New Roman" w:eastAsia="Times New Roman" w:hAnsi="Times New Roman" w:cs="Times New Roman"/>
          <w:sz w:val="24"/>
          <w:szCs w:val="24"/>
          <w:lang w:eastAsia="ru-RU"/>
        </w:rPr>
        <w:softHyphen/>
        <w:t xml:space="preserve">риалов мониторинга составляет итоговый оценочный </w:t>
      </w:r>
      <w:r w:rsidRPr="0001751F">
        <w:rPr>
          <w:rFonts w:ascii="Times New Roman" w:eastAsia="Times New Roman" w:hAnsi="Times New Roman" w:cs="Times New Roman"/>
          <w:spacing w:val="-2"/>
          <w:sz w:val="24"/>
          <w:szCs w:val="24"/>
          <w:lang w:eastAsia="ru-RU"/>
        </w:rPr>
        <w:t>лист с указанием процентов, начисленных каждому работ</w:t>
      </w:r>
      <w:r w:rsidRPr="0001751F">
        <w:rPr>
          <w:rFonts w:ascii="Times New Roman" w:eastAsia="Times New Roman" w:hAnsi="Times New Roman" w:cs="Times New Roman"/>
          <w:spacing w:val="-2"/>
          <w:sz w:val="24"/>
          <w:szCs w:val="24"/>
          <w:lang w:eastAsia="ru-RU"/>
        </w:rPr>
        <w:softHyphen/>
      </w:r>
      <w:r w:rsidRPr="0001751F">
        <w:rPr>
          <w:rFonts w:ascii="Times New Roman" w:eastAsia="Times New Roman" w:hAnsi="Times New Roman" w:cs="Times New Roman"/>
          <w:sz w:val="24"/>
          <w:szCs w:val="24"/>
          <w:lang w:eastAsia="ru-RU"/>
        </w:rPr>
        <w:t>нику, и утверждает его на своем заседании. Решение комиссии оформляется протоколом. Работники  вправе ознакомиться с оценкой собственной про</w:t>
      </w:r>
      <w:r w:rsidRPr="0001751F">
        <w:rPr>
          <w:rFonts w:ascii="Times New Roman" w:eastAsia="Times New Roman" w:hAnsi="Times New Roman" w:cs="Times New Roman"/>
          <w:sz w:val="24"/>
          <w:szCs w:val="24"/>
          <w:lang w:eastAsia="ru-RU"/>
        </w:rPr>
        <w:softHyphen/>
        <w:t>фессиональной деятельности.</w:t>
      </w:r>
    </w:p>
    <w:p w:rsidR="0001751F" w:rsidRPr="0001751F" w:rsidRDefault="0001751F" w:rsidP="0001751F">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31. С момента опубликования оценочного листа ра</w:t>
      </w:r>
      <w:r w:rsidRPr="0001751F">
        <w:rPr>
          <w:rFonts w:ascii="Times New Roman" w:eastAsia="Times New Roman" w:hAnsi="Times New Roman" w:cs="Times New Roman"/>
          <w:sz w:val="24"/>
          <w:szCs w:val="24"/>
          <w:lang w:eastAsia="ru-RU"/>
        </w:rPr>
        <w:softHyphen/>
        <w:t>ботники вправе в течение пяти дней подать, а комис</w:t>
      </w:r>
      <w:r w:rsidRPr="0001751F">
        <w:rPr>
          <w:rFonts w:ascii="Times New Roman" w:eastAsia="Times New Roman" w:hAnsi="Times New Roman" w:cs="Times New Roman"/>
          <w:sz w:val="24"/>
          <w:szCs w:val="24"/>
          <w:lang w:eastAsia="ru-RU"/>
        </w:rPr>
        <w:softHyphen/>
        <w:t>сия обязана принять обоснованное письменное за</w:t>
      </w:r>
      <w:r w:rsidRPr="0001751F">
        <w:rPr>
          <w:rFonts w:ascii="Times New Roman" w:eastAsia="Times New Roman" w:hAnsi="Times New Roman" w:cs="Times New Roman"/>
          <w:sz w:val="24"/>
          <w:szCs w:val="24"/>
          <w:lang w:eastAsia="ru-RU"/>
        </w:rPr>
        <w:softHyphen/>
        <w:t>явление работника о его несогласии с оценкой ре</w:t>
      </w:r>
      <w:r w:rsidRPr="0001751F">
        <w:rPr>
          <w:rFonts w:ascii="Times New Roman" w:eastAsia="Times New Roman" w:hAnsi="Times New Roman" w:cs="Times New Roman"/>
          <w:sz w:val="24"/>
          <w:szCs w:val="24"/>
          <w:lang w:eastAsia="ru-RU"/>
        </w:rPr>
        <w:softHyphen/>
        <w:t>зультативности его профессиональной деятельности. Основанием для подачи работником такого заявле</w:t>
      </w:r>
      <w:r w:rsidRPr="0001751F">
        <w:rPr>
          <w:rFonts w:ascii="Times New Roman" w:eastAsia="Times New Roman" w:hAnsi="Times New Roman" w:cs="Times New Roman"/>
          <w:sz w:val="24"/>
          <w:szCs w:val="24"/>
          <w:lang w:eastAsia="ru-RU"/>
        </w:rPr>
        <w:softHyphen/>
        <w:t>ния может быть только факт (факты) нарушения ус</w:t>
      </w:r>
      <w:r w:rsidRPr="0001751F">
        <w:rPr>
          <w:rFonts w:ascii="Times New Roman" w:eastAsia="Times New Roman" w:hAnsi="Times New Roman" w:cs="Times New Roman"/>
          <w:sz w:val="24"/>
          <w:szCs w:val="24"/>
          <w:lang w:eastAsia="ru-RU"/>
        </w:rPr>
        <w:softHyphen/>
        <w:t>тановленных настоящим положением норм, а также технические ошибки при работе с текстами, таблица</w:t>
      </w:r>
      <w:r w:rsidRPr="0001751F">
        <w:rPr>
          <w:rFonts w:ascii="Times New Roman" w:eastAsia="Times New Roman" w:hAnsi="Times New Roman" w:cs="Times New Roman"/>
          <w:sz w:val="24"/>
          <w:szCs w:val="24"/>
          <w:lang w:eastAsia="ru-RU"/>
        </w:rPr>
        <w:softHyphen/>
        <w:t>ми, цифровыми данными. Апелляции работников по другим основаниям комиссией не принимаются и не рассматриваются.</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32. В системе государственно-общественного мо</w:t>
      </w:r>
      <w:r w:rsidRPr="0001751F">
        <w:rPr>
          <w:rFonts w:ascii="Times New Roman" w:eastAsia="Times New Roman" w:hAnsi="Times New Roman" w:cs="Times New Roman"/>
          <w:sz w:val="24"/>
          <w:szCs w:val="24"/>
          <w:lang w:eastAsia="ru-RU"/>
        </w:rPr>
        <w:softHyphen/>
        <w:t>ниторинга и оценки профессиональной деятельнос</w:t>
      </w:r>
      <w:r w:rsidRPr="0001751F">
        <w:rPr>
          <w:rFonts w:ascii="Times New Roman" w:eastAsia="Times New Roman" w:hAnsi="Times New Roman" w:cs="Times New Roman"/>
          <w:sz w:val="24"/>
          <w:szCs w:val="24"/>
          <w:lang w:eastAsia="ru-RU"/>
        </w:rPr>
        <w:softHyphen/>
      </w:r>
      <w:r w:rsidRPr="0001751F">
        <w:rPr>
          <w:rFonts w:ascii="Times New Roman" w:eastAsia="Times New Roman" w:hAnsi="Times New Roman" w:cs="Times New Roman"/>
          <w:spacing w:val="-1"/>
          <w:sz w:val="24"/>
          <w:szCs w:val="24"/>
          <w:lang w:eastAsia="ru-RU"/>
        </w:rPr>
        <w:t>ти всех работников учитываются результаты, получен</w:t>
      </w:r>
      <w:r w:rsidRPr="0001751F">
        <w:rPr>
          <w:rFonts w:ascii="Times New Roman" w:eastAsia="Times New Roman" w:hAnsi="Times New Roman" w:cs="Times New Roman"/>
          <w:spacing w:val="-1"/>
          <w:sz w:val="24"/>
          <w:szCs w:val="24"/>
          <w:lang w:eastAsia="ru-RU"/>
        </w:rPr>
        <w:softHyphen/>
      </w:r>
      <w:r w:rsidRPr="0001751F">
        <w:rPr>
          <w:rFonts w:ascii="Times New Roman" w:eastAsia="Times New Roman" w:hAnsi="Times New Roman" w:cs="Times New Roman"/>
          <w:sz w:val="24"/>
          <w:szCs w:val="24"/>
          <w:lang w:eastAsia="ru-RU"/>
        </w:rPr>
        <w:t>ные в рамках внутриучрежденческого контроля, представля</w:t>
      </w:r>
      <w:r w:rsidRPr="0001751F">
        <w:rPr>
          <w:rFonts w:ascii="Times New Roman" w:eastAsia="Times New Roman" w:hAnsi="Times New Roman" w:cs="Times New Roman"/>
          <w:sz w:val="24"/>
          <w:szCs w:val="24"/>
          <w:lang w:eastAsia="ru-RU"/>
        </w:rPr>
        <w:softHyphen/>
      </w:r>
      <w:r w:rsidRPr="0001751F">
        <w:rPr>
          <w:rFonts w:ascii="Times New Roman" w:eastAsia="Times New Roman" w:hAnsi="Times New Roman" w:cs="Times New Roman"/>
          <w:spacing w:val="-1"/>
          <w:sz w:val="24"/>
          <w:szCs w:val="24"/>
          <w:lang w:eastAsia="ru-RU"/>
        </w:rPr>
        <w:t xml:space="preserve">емые администрацией ДДТ. А также результаты самооценки </w:t>
      </w:r>
      <w:r w:rsidRPr="0001751F">
        <w:rPr>
          <w:rFonts w:ascii="Times New Roman" w:eastAsia="Times New Roman" w:hAnsi="Times New Roman" w:cs="Times New Roman"/>
          <w:sz w:val="24"/>
          <w:szCs w:val="24"/>
          <w:lang w:eastAsia="ru-RU"/>
        </w:rPr>
        <w:t>работников (отчеты, представляемые директору ДДТ), а также результаты, полученные в рамках об</w:t>
      </w:r>
      <w:r w:rsidRPr="0001751F">
        <w:rPr>
          <w:rFonts w:ascii="Times New Roman" w:eastAsia="Times New Roman" w:hAnsi="Times New Roman" w:cs="Times New Roman"/>
          <w:sz w:val="24"/>
          <w:szCs w:val="24"/>
          <w:lang w:eastAsia="ru-RU"/>
        </w:rPr>
        <w:softHyphen/>
        <w:t>щественной оценки со стороны, обучающихся и их ро</w:t>
      </w:r>
      <w:r w:rsidRPr="0001751F">
        <w:rPr>
          <w:rFonts w:ascii="Times New Roman" w:eastAsia="Times New Roman" w:hAnsi="Times New Roman" w:cs="Times New Roman"/>
          <w:sz w:val="24"/>
          <w:szCs w:val="24"/>
          <w:lang w:eastAsia="ru-RU"/>
        </w:rPr>
        <w:softHyphen/>
        <w:t>дителей, представляемые органами самоуправления (родительским комитетом, советом детских объединений, советом ДДТ).</w:t>
      </w:r>
    </w:p>
    <w:p w:rsidR="0001751F" w:rsidRPr="0001751F" w:rsidRDefault="0001751F" w:rsidP="0001751F">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val="en-US" w:eastAsia="ru-RU"/>
        </w:rPr>
        <w:t>I</w:t>
      </w:r>
      <w:r w:rsidRPr="0001751F">
        <w:rPr>
          <w:rFonts w:ascii="Times New Roman" w:eastAsia="Times New Roman" w:hAnsi="Times New Roman" w:cs="Times New Roman"/>
          <w:b/>
          <w:sz w:val="24"/>
          <w:szCs w:val="24"/>
          <w:lang w:eastAsia="ru-RU"/>
        </w:rPr>
        <w:t>Х.</w:t>
      </w:r>
      <w:r w:rsidRPr="0001751F">
        <w:rPr>
          <w:rFonts w:ascii="Times New Roman" w:eastAsia="Times New Roman" w:hAnsi="Times New Roman" w:cs="Times New Roman"/>
          <w:b/>
          <w:bCs/>
          <w:sz w:val="24"/>
          <w:szCs w:val="24"/>
          <w:lang w:eastAsia="ru-RU"/>
        </w:rPr>
        <w:t>Перечень оснований отмены стимулирующих выплат</w:t>
      </w:r>
    </w:p>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33. Стимулирующие выплаты по результатам профессиональной деятельности отменяются при следующих обстоятельствах:</w:t>
      </w:r>
    </w:p>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 нарушение работником трудовой дисциплины или правил внутреннего трудового распорядка;</w:t>
      </w:r>
    </w:p>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б) нарушение санитарно-эпидемиологического режима, правил техники безопасности и пожарной безопасности, инструкций по охране жизни и здоровья.</w:t>
      </w:r>
    </w:p>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 Стимулирующие выплаты по результатам профессиональной деятельности уменьшаются при следующих обстоятельствах:</w:t>
      </w:r>
    </w:p>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а) некачественное исполнение своих должностных обязанностей, снижение качественных показателей работы;</w:t>
      </w:r>
    </w:p>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б) обоснованные жалобы со стороны участников образовательного процесса;</w:t>
      </w:r>
    </w:p>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 изменение содержания выполняемых функциональных обязанностей, утвержденное решением работодателя;</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г) нарушение норм и правил поведения (нарушение педагогической и служебной этики), халатное отношение к сохранности материально-технической базы, пассивность в участии в жизнедеятельности и общественных мероприятиях внутри образовательного учреждения и на других уровнях, наличие ошибок в ведении документации. </w:t>
      </w:r>
    </w:p>
    <w:p w:rsidR="0001751F" w:rsidRPr="0001751F" w:rsidRDefault="0001751F" w:rsidP="0001751F">
      <w:pPr>
        <w:spacing w:after="0" w:line="240" w:lineRule="auto"/>
        <w:ind w:firstLine="720"/>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д) В связи с изменениями условий труда по интенсивности, сложности, напряжённости.</w:t>
      </w:r>
    </w:p>
    <w:p w:rsidR="0001751F" w:rsidRPr="0001751F" w:rsidRDefault="0001751F" w:rsidP="0001751F">
      <w:pPr>
        <w:spacing w:before="100" w:beforeAutospacing="1" w:after="100" w:afterAutospacing="1" w:line="240" w:lineRule="auto"/>
        <w:rPr>
          <w:rFonts w:ascii="Times New Roman" w:eastAsia="Times New Roman" w:hAnsi="Times New Roman" w:cs="Times New Roman"/>
          <w:sz w:val="24"/>
          <w:szCs w:val="24"/>
          <w:lang w:eastAsia="ru-RU"/>
        </w:rPr>
      </w:pPr>
    </w:p>
    <w:p w:rsidR="0001751F" w:rsidRPr="0001751F" w:rsidRDefault="0001751F" w:rsidP="0001751F">
      <w:pPr>
        <w:spacing w:before="100" w:beforeAutospacing="1" w:after="100" w:afterAutospacing="1" w:line="240" w:lineRule="auto"/>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sz w:val="24"/>
          <w:szCs w:val="24"/>
          <w:lang w:eastAsia="ru-RU"/>
        </w:rPr>
        <w:t>При наличии у работника МКОУ ДОД ДДТ не снятого в установленном порядке дисциплинарного взыскания, предусмотренные настоящим разделом премии, не устанавливаются.</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34.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выплат, уменьшить либо отменить их выплату, предупредив работников об этом в установленном законодательством порядке.</w:t>
      </w:r>
    </w:p>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35. Размеры окладов по должностям служащих (профессиям рабочих), которые не определены Положением, устанавливаются локальным нормативным правовым актом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Х. Заключительные положения</w:t>
      </w:r>
    </w:p>
    <w:p w:rsidR="0001751F" w:rsidRPr="0001751F" w:rsidRDefault="0001751F" w:rsidP="0001751F">
      <w:pPr>
        <w:spacing w:after="0" w:line="240" w:lineRule="auto"/>
        <w:ind w:firstLine="709"/>
        <w:jc w:val="center"/>
        <w:rPr>
          <w:rFonts w:ascii="Times New Roman" w:eastAsia="Times New Roman" w:hAnsi="Times New Roman" w:cs="Times New Roman"/>
          <w:sz w:val="24"/>
          <w:szCs w:val="24"/>
          <w:lang w:eastAsia="ru-RU"/>
        </w:rPr>
      </w:pPr>
    </w:p>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37</w:t>
      </w:r>
      <w:r w:rsidRPr="0001751F">
        <w:rPr>
          <w:rFonts w:ascii="Times New Roman" w:eastAsia="Times New Roman" w:hAnsi="Times New Roman" w:cs="Times New Roman"/>
          <w:b/>
          <w:sz w:val="24"/>
          <w:szCs w:val="24"/>
          <w:lang w:eastAsia="ru-RU"/>
        </w:rPr>
        <w:t>.</w:t>
      </w:r>
      <w:r w:rsidRPr="0001751F">
        <w:rPr>
          <w:rFonts w:ascii="Times New Roman" w:eastAsia="Times New Roman" w:hAnsi="Times New Roman" w:cs="Times New Roman"/>
          <w:sz w:val="24"/>
          <w:szCs w:val="24"/>
          <w:lang w:eastAsia="ru-RU"/>
        </w:rPr>
        <w:t xml:space="preserve">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38. Выплата из стимулирующего фонда, работникам учреждения, работающим по совместительству, производится лишь при наличии победителей районных, региональных конкурсов и выставок.</w:t>
      </w:r>
    </w:p>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39. Решение о назначении и размере стимулирующих  выплат в отношении вновь назначенных сотрудников принимается профсоюзным комитетом.</w:t>
      </w:r>
    </w:p>
    <w:p w:rsidR="0001751F" w:rsidRPr="0001751F" w:rsidRDefault="0001751F" w:rsidP="0001751F">
      <w:pPr>
        <w:shd w:val="clear" w:color="auto" w:fill="FFFFFF"/>
        <w:spacing w:before="221" w:after="0" w:line="240" w:lineRule="auto"/>
        <w:ind w:left="96"/>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40. Отпуск сотрудникам учреждений оплачивается исходя  из средней заработной платы работника, в которой учтены стимулирующие выплаты. </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9"/>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Приложение N 1</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 Положению</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 отраслевой системе</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оплаты труда работников</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муниципального казенного образовательного</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учреждения дополнительного</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образования детей</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«Усть-Ишимский ДДТ»</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РАЗМЕРЫ</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окладов (должностных окладов), ставок заработной</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платы педагогических работников муниципального казенного образовательного</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учреждения дополнительного образования детей</w:t>
      </w:r>
    </w:p>
    <w:p w:rsidR="0001751F" w:rsidRPr="0001751F" w:rsidRDefault="0001751F" w:rsidP="0001751F">
      <w:pPr>
        <w:autoSpaceDE w:val="0"/>
        <w:autoSpaceDN w:val="0"/>
        <w:adjustRightInd w:val="0"/>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                                                             «Усть-Ишимский ДДТ</w:t>
      </w:r>
    </w:p>
    <w:p w:rsidR="0001751F" w:rsidRPr="0001751F" w:rsidRDefault="0001751F" w:rsidP="0001751F">
      <w:pPr>
        <w:autoSpaceDE w:val="0"/>
        <w:autoSpaceDN w:val="0"/>
        <w:adjustRightInd w:val="0"/>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4727"/>
        <w:gridCol w:w="3686"/>
      </w:tblGrid>
      <w:tr w:rsidR="0001751F" w:rsidRPr="0001751F" w:rsidTr="008A67A0">
        <w:tc>
          <w:tcPr>
            <w:tcW w:w="1158"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п/п</w:t>
            </w:r>
          </w:p>
        </w:tc>
        <w:tc>
          <w:tcPr>
            <w:tcW w:w="4727"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Наименование должности</w:t>
            </w:r>
          </w:p>
        </w:tc>
        <w:tc>
          <w:tcPr>
            <w:tcW w:w="3686"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Размер оклада (должностного оклада), ставки заработной платы педагогического работника (руб.)</w:t>
            </w:r>
          </w:p>
        </w:tc>
      </w:tr>
      <w:tr w:rsidR="0001751F" w:rsidRPr="0001751F" w:rsidTr="008A67A0">
        <w:tc>
          <w:tcPr>
            <w:tcW w:w="9571" w:type="dxa"/>
            <w:gridSpan w:val="3"/>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2 квалификационный уровень</w:t>
            </w:r>
          </w:p>
        </w:tc>
      </w:tr>
      <w:tr w:rsidR="0001751F" w:rsidRPr="0001751F" w:rsidTr="008A67A0">
        <w:trPr>
          <w:trHeight w:val="746"/>
        </w:trPr>
        <w:tc>
          <w:tcPr>
            <w:tcW w:w="1158"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1</w:t>
            </w:r>
          </w:p>
        </w:tc>
        <w:tc>
          <w:tcPr>
            <w:tcW w:w="4727"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Педагог дополнительного образования</w:t>
            </w:r>
          </w:p>
        </w:tc>
        <w:tc>
          <w:tcPr>
            <w:tcW w:w="3686"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6270</w:t>
            </w:r>
          </w:p>
        </w:tc>
      </w:tr>
      <w:tr w:rsidR="0001751F" w:rsidRPr="0001751F" w:rsidTr="008A67A0">
        <w:trPr>
          <w:trHeight w:val="825"/>
        </w:trPr>
        <w:tc>
          <w:tcPr>
            <w:tcW w:w="1158"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2</w:t>
            </w:r>
          </w:p>
        </w:tc>
        <w:tc>
          <w:tcPr>
            <w:tcW w:w="4727"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Педагог-организатор</w:t>
            </w:r>
          </w:p>
        </w:tc>
        <w:tc>
          <w:tcPr>
            <w:tcW w:w="3686"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6270</w:t>
            </w:r>
          </w:p>
        </w:tc>
      </w:tr>
      <w:tr w:rsidR="0001751F" w:rsidRPr="0001751F" w:rsidTr="008A67A0">
        <w:trPr>
          <w:trHeight w:val="825"/>
        </w:trPr>
        <w:tc>
          <w:tcPr>
            <w:tcW w:w="1158"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w:t>
            </w:r>
          </w:p>
        </w:tc>
        <w:tc>
          <w:tcPr>
            <w:tcW w:w="4727"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воспитатель</w:t>
            </w:r>
          </w:p>
        </w:tc>
        <w:tc>
          <w:tcPr>
            <w:tcW w:w="3686"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jc w:val="center"/>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7590</w:t>
            </w:r>
          </w:p>
        </w:tc>
      </w:tr>
    </w:tbl>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67595A">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1751F" w:rsidRPr="0001751F" w:rsidRDefault="0001751F" w:rsidP="0067595A">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Приложение N 2</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 Положению</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 отраслевой системе</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оплаты труда работников</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муниципального казенного образовательного</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учреждения дополнительного образования детей</w:t>
      </w: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«Усть-Ишимский ДДТ»</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РАЗМЕРЫ</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окладов (должностных окладов) специалистов</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и служащих муниципального казенного образовательного</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учреждения дополнительного образования детей</w:t>
      </w:r>
    </w:p>
    <w:p w:rsidR="0001751F" w:rsidRPr="0001751F" w:rsidRDefault="0001751F" w:rsidP="0001751F">
      <w:pPr>
        <w:autoSpaceDE w:val="0"/>
        <w:autoSpaceDN w:val="0"/>
        <w:adjustRightInd w:val="0"/>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                                                            «Усть-Ишимский ДДТ»</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5"/>
        <w:gridCol w:w="6143"/>
        <w:gridCol w:w="2520"/>
      </w:tblGrid>
      <w:tr w:rsidR="0001751F" w:rsidRPr="0001751F" w:rsidTr="008A67A0">
        <w:tc>
          <w:tcPr>
            <w:tcW w:w="1165"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п/п</w:t>
            </w:r>
          </w:p>
        </w:tc>
        <w:tc>
          <w:tcPr>
            <w:tcW w:w="6143"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Наименование должности</w:t>
            </w:r>
          </w:p>
        </w:tc>
        <w:tc>
          <w:tcPr>
            <w:tcW w:w="2520"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Размер оклада (должностного оклада) специалиста и служащего (руб.)</w:t>
            </w:r>
          </w:p>
        </w:tc>
      </w:tr>
      <w:tr w:rsidR="0001751F" w:rsidRPr="0001751F" w:rsidTr="008A67A0">
        <w:tc>
          <w:tcPr>
            <w:tcW w:w="9828" w:type="dxa"/>
            <w:gridSpan w:val="3"/>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Профессиональная квалификационная группа </w:t>
            </w: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«Общеотраслевые должности служащих первого уровня»</w:t>
            </w:r>
          </w:p>
        </w:tc>
      </w:tr>
      <w:tr w:rsidR="0001751F" w:rsidRPr="0001751F" w:rsidTr="008A67A0">
        <w:tc>
          <w:tcPr>
            <w:tcW w:w="9828" w:type="dxa"/>
            <w:gridSpan w:val="3"/>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1 квалификационный уровень</w:t>
            </w:r>
          </w:p>
        </w:tc>
      </w:tr>
      <w:tr w:rsidR="0001751F" w:rsidRPr="0001751F" w:rsidTr="008A67A0">
        <w:trPr>
          <w:trHeight w:val="720"/>
        </w:trPr>
        <w:tc>
          <w:tcPr>
            <w:tcW w:w="1165"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w:t>
            </w:r>
          </w:p>
        </w:tc>
        <w:tc>
          <w:tcPr>
            <w:tcW w:w="6143"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Секретарь-машинистка</w:t>
            </w:r>
          </w:p>
        </w:tc>
        <w:tc>
          <w:tcPr>
            <w:tcW w:w="2520"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4016</w:t>
            </w:r>
          </w:p>
        </w:tc>
      </w:tr>
      <w:tr w:rsidR="0001751F" w:rsidRPr="0001751F" w:rsidTr="008A67A0">
        <w:tc>
          <w:tcPr>
            <w:tcW w:w="9828" w:type="dxa"/>
            <w:gridSpan w:val="3"/>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Профессиональная квалификационная группа </w:t>
            </w:r>
          </w:p>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«Общеотраслевые должности служащих третьего уровня»</w:t>
            </w:r>
          </w:p>
        </w:tc>
      </w:tr>
      <w:tr w:rsidR="0001751F" w:rsidRPr="0001751F" w:rsidTr="008A67A0">
        <w:tc>
          <w:tcPr>
            <w:tcW w:w="9828" w:type="dxa"/>
            <w:gridSpan w:val="3"/>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2 квалификационный уровень</w:t>
            </w:r>
          </w:p>
        </w:tc>
      </w:tr>
      <w:tr w:rsidR="0001751F" w:rsidRPr="0001751F" w:rsidTr="008A67A0">
        <w:trPr>
          <w:trHeight w:val="579"/>
        </w:trPr>
        <w:tc>
          <w:tcPr>
            <w:tcW w:w="1165"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w:t>
            </w:r>
          </w:p>
        </w:tc>
        <w:tc>
          <w:tcPr>
            <w:tcW w:w="6143"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Заведующий хозяйством</w:t>
            </w:r>
          </w:p>
        </w:tc>
        <w:tc>
          <w:tcPr>
            <w:tcW w:w="2520"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4638</w:t>
            </w:r>
          </w:p>
        </w:tc>
      </w:tr>
    </w:tbl>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67595A">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Приложение N 3</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 Положению</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 отраслевой системе</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оплаты труда работников</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муниципального казенного образовательного</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учреждения дополнительного</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образования детей</w:t>
      </w:r>
    </w:p>
    <w:p w:rsidR="0001751F" w:rsidRPr="0001751F" w:rsidRDefault="0001751F" w:rsidP="0001751F">
      <w:pPr>
        <w:tabs>
          <w:tab w:val="right" w:pos="9638"/>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«Усть-Ишимский ДДТ»</w:t>
      </w:r>
      <w:r w:rsidRPr="0001751F">
        <w:rPr>
          <w:rFonts w:ascii="Times New Roman" w:eastAsia="Times New Roman" w:hAnsi="Times New Roman" w:cs="Times New Roman"/>
          <w:sz w:val="24"/>
          <w:szCs w:val="24"/>
          <w:lang w:eastAsia="ru-RU"/>
        </w:rPr>
        <w:tab/>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751F">
        <w:rPr>
          <w:rFonts w:ascii="Times New Roman" w:eastAsia="Times New Roman" w:hAnsi="Times New Roman" w:cs="Times New Roman"/>
          <w:b/>
          <w:bCs/>
          <w:sz w:val="24"/>
          <w:szCs w:val="24"/>
          <w:lang w:eastAsia="ru-RU"/>
        </w:rPr>
        <w:t>РАЗМЕРЫ</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окладов рабочих муниципального казенного образовательного</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учреждения дополнительного образования детей</w:t>
      </w:r>
    </w:p>
    <w:p w:rsidR="0001751F" w:rsidRPr="0001751F" w:rsidRDefault="0001751F" w:rsidP="0001751F">
      <w:pPr>
        <w:tabs>
          <w:tab w:val="right" w:pos="9638"/>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 «Усть-Ишимский ДДТ»</w:t>
      </w: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4103"/>
        <w:gridCol w:w="960"/>
        <w:gridCol w:w="3780"/>
      </w:tblGrid>
      <w:tr w:rsidR="0001751F" w:rsidRPr="0001751F" w:rsidTr="008A67A0">
        <w:tc>
          <w:tcPr>
            <w:tcW w:w="1237"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п/п</w:t>
            </w:r>
          </w:p>
        </w:tc>
        <w:tc>
          <w:tcPr>
            <w:tcW w:w="4103"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Наименование должности</w:t>
            </w:r>
          </w:p>
        </w:tc>
        <w:tc>
          <w:tcPr>
            <w:tcW w:w="4740" w:type="dxa"/>
            <w:gridSpan w:val="2"/>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Рекомендуемый размер оклада рабочего (руб.)</w:t>
            </w:r>
          </w:p>
        </w:tc>
      </w:tr>
      <w:tr w:rsidR="0001751F" w:rsidRPr="0001751F" w:rsidTr="008A67A0">
        <w:tc>
          <w:tcPr>
            <w:tcW w:w="10080" w:type="dxa"/>
            <w:gridSpan w:val="4"/>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 xml:space="preserve">Профессиональная квалификационная группа </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«Общеотраслевые профессии рабочих первого уровня»</w:t>
            </w:r>
          </w:p>
        </w:tc>
      </w:tr>
      <w:tr w:rsidR="0001751F" w:rsidRPr="0001751F" w:rsidTr="008A67A0">
        <w:tc>
          <w:tcPr>
            <w:tcW w:w="10080" w:type="dxa"/>
            <w:gridSpan w:val="4"/>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1 квалификационный уровень</w:t>
            </w:r>
          </w:p>
        </w:tc>
      </w:tr>
      <w:tr w:rsidR="0001751F" w:rsidRPr="0001751F" w:rsidTr="008A67A0">
        <w:trPr>
          <w:trHeight w:val="278"/>
        </w:trPr>
        <w:tc>
          <w:tcPr>
            <w:tcW w:w="1237"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1</w:t>
            </w:r>
          </w:p>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p>
        </w:tc>
        <w:tc>
          <w:tcPr>
            <w:tcW w:w="5063" w:type="dxa"/>
            <w:gridSpan w:val="2"/>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Сторож </w:t>
            </w:r>
          </w:p>
        </w:tc>
        <w:tc>
          <w:tcPr>
            <w:tcW w:w="3780" w:type="dxa"/>
            <w:vMerge w:val="restart"/>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3739 (при наличии  1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квалификационного разряда)</w:t>
            </w:r>
          </w:p>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3877  (при наличии 1 квалификационного разряда)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4016  (при наличии 1 квалификационного разряда)</w:t>
            </w:r>
          </w:p>
        </w:tc>
      </w:tr>
      <w:tr w:rsidR="0001751F" w:rsidRPr="0001751F" w:rsidTr="008A67A0">
        <w:trPr>
          <w:trHeight w:val="1142"/>
        </w:trPr>
        <w:tc>
          <w:tcPr>
            <w:tcW w:w="1237"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2</w:t>
            </w:r>
          </w:p>
        </w:tc>
        <w:tc>
          <w:tcPr>
            <w:tcW w:w="5063" w:type="dxa"/>
            <w:gridSpan w:val="2"/>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Рабочий по комплексному обслуживанию и ремонту зданий</w:t>
            </w:r>
          </w:p>
        </w:tc>
        <w:tc>
          <w:tcPr>
            <w:tcW w:w="3780" w:type="dxa"/>
            <w:vMerge/>
            <w:tcBorders>
              <w:top w:val="single" w:sz="4" w:space="0" w:color="auto"/>
              <w:left w:val="single" w:sz="4" w:space="0" w:color="auto"/>
              <w:bottom w:val="single" w:sz="4" w:space="0" w:color="auto"/>
              <w:right w:val="single" w:sz="4" w:space="0" w:color="auto"/>
            </w:tcBorders>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894"/>
        </w:trPr>
        <w:tc>
          <w:tcPr>
            <w:tcW w:w="1237"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3</w:t>
            </w:r>
          </w:p>
        </w:tc>
        <w:tc>
          <w:tcPr>
            <w:tcW w:w="5063" w:type="dxa"/>
            <w:gridSpan w:val="2"/>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Рабочий по обслуживанию и текущему ремонту зданий, сооружений и оборудования</w:t>
            </w:r>
          </w:p>
        </w:tc>
        <w:tc>
          <w:tcPr>
            <w:tcW w:w="3780" w:type="dxa"/>
            <w:vMerge/>
            <w:tcBorders>
              <w:top w:val="single" w:sz="4" w:space="0" w:color="auto"/>
              <w:left w:val="single" w:sz="4" w:space="0" w:color="auto"/>
              <w:bottom w:val="single" w:sz="4" w:space="0" w:color="auto"/>
              <w:right w:val="single" w:sz="4" w:space="0" w:color="auto"/>
            </w:tcBorders>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r w:rsidR="0001751F" w:rsidRPr="0001751F" w:rsidTr="008A67A0">
        <w:trPr>
          <w:trHeight w:val="894"/>
        </w:trPr>
        <w:tc>
          <w:tcPr>
            <w:tcW w:w="1237" w:type="dxa"/>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ind w:firstLine="709"/>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w:t>
            </w:r>
          </w:p>
        </w:tc>
        <w:tc>
          <w:tcPr>
            <w:tcW w:w="5063" w:type="dxa"/>
            <w:gridSpan w:val="2"/>
            <w:tcBorders>
              <w:top w:val="single" w:sz="4" w:space="0" w:color="auto"/>
              <w:left w:val="single" w:sz="4" w:space="0" w:color="auto"/>
              <w:bottom w:val="single" w:sz="4" w:space="0" w:color="auto"/>
              <w:right w:val="single" w:sz="4" w:space="0" w:color="auto"/>
            </w:tcBorders>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Помощник воспитателя</w:t>
            </w:r>
          </w:p>
        </w:tc>
        <w:tc>
          <w:tcPr>
            <w:tcW w:w="3780" w:type="dxa"/>
            <w:tcBorders>
              <w:top w:val="single" w:sz="4" w:space="0" w:color="auto"/>
              <w:left w:val="single" w:sz="4" w:space="0" w:color="auto"/>
              <w:bottom w:val="single" w:sz="4" w:space="0" w:color="auto"/>
              <w:right w:val="single" w:sz="4" w:space="0" w:color="auto"/>
            </w:tcBorders>
            <w:vAlign w:val="center"/>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4831(при наличии 1 квалификационного разряда)</w:t>
            </w:r>
          </w:p>
        </w:tc>
      </w:tr>
    </w:tbl>
    <w:p w:rsidR="0001751F" w:rsidRPr="0001751F" w:rsidRDefault="0001751F" w:rsidP="0001751F">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01751F" w:rsidRPr="0001751F" w:rsidRDefault="0001751F" w:rsidP="0001751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spacing w:after="0" w:line="240" w:lineRule="auto"/>
        <w:rPr>
          <w:rFonts w:ascii="Times New Roman" w:eastAsia="Times New Roman" w:hAnsi="Times New Roman" w:cs="Times New Roman"/>
          <w:b/>
          <w:sz w:val="24"/>
          <w:szCs w:val="24"/>
          <w:lang w:eastAsia="ru-RU"/>
        </w:rPr>
      </w:pPr>
    </w:p>
    <w:p w:rsidR="0001751F" w:rsidRPr="0001751F" w:rsidRDefault="0001751F" w:rsidP="0001751F">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01751F">
        <w:rPr>
          <w:rFonts w:ascii="Times New Roman" w:eastAsia="Times New Roman" w:hAnsi="Times New Roman" w:cs="Times New Roman"/>
          <w:sz w:val="18"/>
          <w:szCs w:val="18"/>
          <w:lang w:eastAsia="ru-RU"/>
        </w:rPr>
        <w:t>Приложение № 4 к Положению</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01751F">
        <w:rPr>
          <w:rFonts w:ascii="Times New Roman" w:eastAsia="Times New Roman" w:hAnsi="Times New Roman" w:cs="Times New Roman"/>
          <w:sz w:val="18"/>
          <w:szCs w:val="18"/>
          <w:lang w:eastAsia="ru-RU"/>
        </w:rPr>
        <w:t>об отраслевой системе</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01751F">
        <w:rPr>
          <w:rFonts w:ascii="Times New Roman" w:eastAsia="Times New Roman" w:hAnsi="Times New Roman" w:cs="Times New Roman"/>
          <w:sz w:val="18"/>
          <w:szCs w:val="18"/>
          <w:lang w:eastAsia="ru-RU"/>
        </w:rPr>
        <w:t>оплаты труда работников</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01751F">
        <w:rPr>
          <w:rFonts w:ascii="Times New Roman" w:eastAsia="Times New Roman" w:hAnsi="Times New Roman" w:cs="Times New Roman"/>
          <w:sz w:val="18"/>
          <w:szCs w:val="18"/>
          <w:lang w:eastAsia="ru-RU"/>
        </w:rPr>
        <w:t>муниципального казенного образовательного</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01751F">
        <w:rPr>
          <w:rFonts w:ascii="Times New Roman" w:eastAsia="Times New Roman" w:hAnsi="Times New Roman" w:cs="Times New Roman"/>
          <w:sz w:val="18"/>
          <w:szCs w:val="18"/>
          <w:lang w:eastAsia="ru-RU"/>
        </w:rPr>
        <w:t>учреждения дополнительного</w:t>
      </w:r>
    </w:p>
    <w:p w:rsidR="0001751F" w:rsidRPr="0001751F" w:rsidRDefault="0001751F" w:rsidP="0001751F">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01751F">
        <w:rPr>
          <w:rFonts w:ascii="Times New Roman" w:eastAsia="Times New Roman" w:hAnsi="Times New Roman" w:cs="Times New Roman"/>
          <w:sz w:val="18"/>
          <w:szCs w:val="18"/>
          <w:lang w:eastAsia="ru-RU"/>
        </w:rPr>
        <w:t>образования детей</w:t>
      </w:r>
    </w:p>
    <w:p w:rsidR="0001751F" w:rsidRPr="0001751F" w:rsidRDefault="0001751F" w:rsidP="0001751F">
      <w:pPr>
        <w:tabs>
          <w:tab w:val="right" w:pos="9638"/>
        </w:tabs>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01751F">
        <w:rPr>
          <w:rFonts w:ascii="Times New Roman" w:eastAsia="Times New Roman" w:hAnsi="Times New Roman" w:cs="Times New Roman"/>
          <w:sz w:val="18"/>
          <w:szCs w:val="18"/>
          <w:lang w:eastAsia="ru-RU"/>
        </w:rPr>
        <w:t xml:space="preserve">                                                                                                                                                                 «Усть-Ишимский ДДТ»</w:t>
      </w:r>
      <w:r w:rsidRPr="0001751F">
        <w:rPr>
          <w:rFonts w:ascii="Times New Roman" w:eastAsia="Times New Roman" w:hAnsi="Times New Roman" w:cs="Times New Roman"/>
          <w:sz w:val="18"/>
          <w:szCs w:val="18"/>
          <w:lang w:eastAsia="ru-RU"/>
        </w:rPr>
        <w:tab/>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b/>
          <w:lang w:eastAsia="ru-RU"/>
        </w:rPr>
      </w:pPr>
      <w:r w:rsidRPr="0001751F">
        <w:rPr>
          <w:rFonts w:ascii="Times New Roman" w:eastAsia="Times New Roman" w:hAnsi="Times New Roman" w:cs="Times New Roman"/>
          <w:b/>
          <w:lang w:eastAsia="ru-RU"/>
        </w:rPr>
        <w:t>ЛИСТ</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i/>
          <w:lang w:eastAsia="ru-RU"/>
        </w:rPr>
      </w:pPr>
      <w:r w:rsidRPr="0001751F">
        <w:rPr>
          <w:rFonts w:ascii="Times New Roman" w:eastAsia="Times New Roman" w:hAnsi="Times New Roman" w:cs="Times New Roman"/>
          <w:b/>
          <w:i/>
          <w:lang w:eastAsia="ru-RU"/>
        </w:rPr>
        <w:t>ОЦЕНКИ  РЕЗУЛЬТАТОВ И РЕЗУЛЬТАТИВНОТИ ДЕЯТЕЛЬНОСТИ</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i/>
          <w:lang w:eastAsia="ru-RU"/>
        </w:rPr>
      </w:pPr>
      <w:r w:rsidRPr="0001751F">
        <w:rPr>
          <w:rFonts w:ascii="Times New Roman" w:eastAsia="Times New Roman" w:hAnsi="Times New Roman" w:cs="Times New Roman"/>
          <w:b/>
          <w:i/>
          <w:lang w:eastAsia="ru-RU"/>
        </w:rPr>
        <w:t xml:space="preserve"> ПЕДАГОГА ДОПОЛНИТЕЛЬНОГО ОБРАЗОВАНИЯ</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5017"/>
        <w:gridCol w:w="2980"/>
        <w:gridCol w:w="1071"/>
      </w:tblGrid>
      <w:tr w:rsidR="0001751F" w:rsidRPr="0001751F" w:rsidTr="008A67A0">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 xml:space="preserve">Критерии оценки и показатели </w:t>
            </w: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Результаты деятельности</w:t>
            </w: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w:t>
            </w:r>
          </w:p>
        </w:tc>
      </w:tr>
      <w:tr w:rsidR="0001751F" w:rsidRPr="0001751F" w:rsidTr="008A67A0">
        <w:trPr>
          <w:trHeight w:val="818"/>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1</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32"/>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2</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37"/>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3</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17"/>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4</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28"/>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5</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710"/>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6</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22"/>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7</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44"/>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8</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24"/>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9</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18"/>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10</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40"/>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11</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21"/>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12</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42"/>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13</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702"/>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14</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28"/>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15</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716"/>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16</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708"/>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17</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r w:rsidR="0001751F" w:rsidRPr="0001751F" w:rsidTr="008A67A0">
        <w:trPr>
          <w:trHeight w:val="535"/>
        </w:trPr>
        <w:tc>
          <w:tcPr>
            <w:tcW w:w="506"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18</w:t>
            </w:r>
          </w:p>
        </w:tc>
        <w:tc>
          <w:tcPr>
            <w:tcW w:w="5195"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3051"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c>
          <w:tcPr>
            <w:tcW w:w="1102" w:type="dxa"/>
            <w:shd w:val="clear" w:color="auto" w:fill="auto"/>
          </w:tcPr>
          <w:p w:rsidR="0001751F" w:rsidRPr="0001751F" w:rsidRDefault="0001751F" w:rsidP="0001751F">
            <w:pPr>
              <w:widowControl w:val="0"/>
              <w:tabs>
                <w:tab w:val="left" w:pos="365"/>
              </w:tabs>
              <w:autoSpaceDE w:val="0"/>
              <w:autoSpaceDN w:val="0"/>
              <w:adjustRightInd w:val="0"/>
              <w:spacing w:after="0" w:line="240" w:lineRule="auto"/>
              <w:ind w:right="10"/>
              <w:jc w:val="center"/>
              <w:rPr>
                <w:rFonts w:ascii="Times New Roman" w:eastAsia="Times New Roman" w:hAnsi="Times New Roman" w:cs="Times New Roman"/>
                <w:b/>
                <w:lang w:eastAsia="ru-RU"/>
              </w:rPr>
            </w:pPr>
          </w:p>
        </w:tc>
      </w:tr>
    </w:tbl>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r w:rsidRPr="0001751F">
        <w:rPr>
          <w:rFonts w:ascii="Times New Roman" w:eastAsia="Times New Roman" w:hAnsi="Times New Roman" w:cs="Times New Roman"/>
          <w:lang w:eastAsia="ru-RU"/>
        </w:rPr>
        <w:t xml:space="preserve">Оценочный лист заполнила:                          </w:t>
      </w: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tbl>
      <w:tblPr>
        <w:tblW w:w="0" w:type="auto"/>
        <w:tblLook w:val="01E0"/>
      </w:tblPr>
      <w:tblGrid>
        <w:gridCol w:w="5134"/>
        <w:gridCol w:w="4437"/>
      </w:tblGrid>
      <w:tr w:rsidR="0001751F" w:rsidRPr="0001751F" w:rsidTr="008A67A0">
        <w:trPr>
          <w:trHeight w:val="270"/>
        </w:trPr>
        <w:tc>
          <w:tcPr>
            <w:tcW w:w="5134" w:type="dxa"/>
            <w:hideMark/>
          </w:tcPr>
          <w:p w:rsidR="0001751F" w:rsidRPr="0001751F" w:rsidRDefault="0001751F" w:rsidP="0001751F">
            <w:pPr>
              <w:spacing w:after="0" w:line="240" w:lineRule="auto"/>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Согласовано:</w:t>
            </w:r>
          </w:p>
        </w:tc>
        <w:tc>
          <w:tcPr>
            <w:tcW w:w="443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b/>
                <w:sz w:val="24"/>
                <w:szCs w:val="24"/>
                <w:lang w:eastAsia="ru-RU"/>
              </w:rPr>
              <w:t>Утверждаю:</w:t>
            </w:r>
          </w:p>
        </w:tc>
      </w:tr>
      <w:tr w:rsidR="0001751F" w:rsidRPr="0001751F" w:rsidTr="008A67A0">
        <w:trPr>
          <w:trHeight w:val="1154"/>
        </w:trPr>
        <w:tc>
          <w:tcPr>
            <w:tcW w:w="5134"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Председатель профсоюзной</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организации учреждения</w:t>
            </w:r>
          </w:p>
        </w:tc>
        <w:tc>
          <w:tcPr>
            <w:tcW w:w="443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Директор МКОУ ДОД </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«Усть-Ишимский </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Дом детского творчества» </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Усть-Ишимского муниципального</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района Омской области </w:t>
            </w:r>
          </w:p>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p>
        </w:tc>
      </w:tr>
      <w:tr w:rsidR="0001751F" w:rsidRPr="0001751F" w:rsidTr="008A67A0">
        <w:trPr>
          <w:trHeight w:val="270"/>
        </w:trPr>
        <w:tc>
          <w:tcPr>
            <w:tcW w:w="5134"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 А.Г. Смирнова</w:t>
            </w:r>
          </w:p>
        </w:tc>
        <w:tc>
          <w:tcPr>
            <w:tcW w:w="443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________________З.А. Зарипова</w:t>
            </w:r>
          </w:p>
        </w:tc>
      </w:tr>
      <w:tr w:rsidR="0001751F" w:rsidRPr="0001751F" w:rsidTr="008A67A0">
        <w:trPr>
          <w:trHeight w:val="289"/>
        </w:trPr>
        <w:tc>
          <w:tcPr>
            <w:tcW w:w="5134" w:type="dxa"/>
            <w:hideMark/>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c>
          <w:tcPr>
            <w:tcW w:w="443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color w:val="000000"/>
                <w:sz w:val="24"/>
                <w:szCs w:val="24"/>
                <w:lang w:eastAsia="ru-RU"/>
              </w:rPr>
              <w:t>«___» __________ 2013 г.</w:t>
            </w:r>
          </w:p>
        </w:tc>
      </w:tr>
      <w:tr w:rsidR="0001751F" w:rsidRPr="0001751F" w:rsidTr="008A67A0">
        <w:trPr>
          <w:trHeight w:val="289"/>
        </w:trPr>
        <w:tc>
          <w:tcPr>
            <w:tcW w:w="5134" w:type="dxa"/>
          </w:tcPr>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c>
          <w:tcPr>
            <w:tcW w:w="4437" w:type="dxa"/>
            <w:hideMark/>
          </w:tcPr>
          <w:p w:rsidR="0001751F" w:rsidRPr="0001751F" w:rsidRDefault="0001751F" w:rsidP="0001751F">
            <w:pPr>
              <w:spacing w:after="0" w:line="240" w:lineRule="auto"/>
              <w:jc w:val="right"/>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М.П.</w:t>
            </w:r>
          </w:p>
        </w:tc>
      </w:tr>
    </w:tbl>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rPr>
          <w:rFonts w:ascii="Times New Roman" w:eastAsia="Times New Roman" w:hAnsi="Times New Roman" w:cs="Times New Roman"/>
          <w:lang w:eastAsia="ru-RU"/>
        </w:rPr>
      </w:pPr>
    </w:p>
    <w:p w:rsidR="0001751F" w:rsidRPr="0001751F" w:rsidRDefault="0001751F" w:rsidP="0001751F">
      <w:pPr>
        <w:spacing w:after="0" w:line="240" w:lineRule="auto"/>
        <w:rPr>
          <w:rFonts w:ascii="Times New Roman" w:eastAsia="Times New Roman" w:hAnsi="Times New Roman" w:cs="Times New Roman"/>
          <w:b/>
          <w:sz w:val="36"/>
          <w:szCs w:val="36"/>
          <w:lang w:eastAsia="ru-RU"/>
        </w:rPr>
      </w:pPr>
      <w:r w:rsidRPr="0001751F">
        <w:rPr>
          <w:rFonts w:ascii="Times New Roman" w:eastAsia="Times New Roman" w:hAnsi="Times New Roman" w:cs="Times New Roman"/>
          <w:b/>
          <w:sz w:val="36"/>
          <w:szCs w:val="36"/>
          <w:lang w:eastAsia="ru-RU"/>
        </w:rPr>
        <w:t xml:space="preserve">                                     ПОЛОЖЕНИЕ</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ОБ ОТРАСЛЕВОЙ СИСТЕМЕ ОПЛАТЫ ТРУДА РАБОТНИКОВ</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МУНИЦИПАЛЬНОГО КАЗЕННОГО ОБРАЗОВАТЕЛЬНОГО УЧРЕЖДЕНИЯ</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ДОПОЛНИТЕЛЬНОГО ОБРАЗОВАНИЯ ДЕТЕЙ</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«УСТЬ-ИШИМСКИЙ ДОМ ДЕТСКОГО ТВОРЧЕСТВА»</w:t>
      </w:r>
    </w:p>
    <w:p w:rsidR="0001751F" w:rsidRPr="0001751F" w:rsidRDefault="0001751F" w:rsidP="0001751F">
      <w:pPr>
        <w:spacing w:after="0" w:line="240" w:lineRule="auto"/>
        <w:jc w:val="center"/>
        <w:rPr>
          <w:rFonts w:ascii="Times New Roman" w:eastAsia="Times New Roman" w:hAnsi="Times New Roman" w:cs="Times New Roman"/>
          <w:b/>
          <w:sz w:val="24"/>
          <w:szCs w:val="24"/>
          <w:lang w:eastAsia="ru-RU"/>
        </w:rPr>
      </w:pPr>
      <w:r w:rsidRPr="0001751F">
        <w:rPr>
          <w:rFonts w:ascii="Times New Roman" w:eastAsia="Times New Roman" w:hAnsi="Times New Roman" w:cs="Times New Roman"/>
          <w:b/>
          <w:sz w:val="24"/>
          <w:szCs w:val="24"/>
          <w:lang w:eastAsia="ru-RU"/>
        </w:rPr>
        <w:t>УСТЬ-ИШИМСКОГО МУНИЦИПАЛЬНОГО РАЙОНА ОМСКОЙ ОБЛАСТИ</w:t>
      </w:r>
    </w:p>
    <w:p w:rsidR="0001751F" w:rsidRPr="0001751F" w:rsidRDefault="0001751F" w:rsidP="0001751F">
      <w:pPr>
        <w:spacing w:after="0" w:line="240" w:lineRule="auto"/>
        <w:ind w:firstLine="709"/>
        <w:jc w:val="center"/>
        <w:rPr>
          <w:rFonts w:ascii="Times New Roman" w:eastAsia="Times New Roman" w:hAnsi="Times New Roman" w:cs="Times New Roman"/>
          <w:sz w:val="24"/>
          <w:szCs w:val="24"/>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tbl>
      <w:tblPr>
        <w:tblW w:w="0" w:type="auto"/>
        <w:tblLook w:val="01E0"/>
      </w:tblPr>
      <w:tblGrid>
        <w:gridCol w:w="5148"/>
      </w:tblGrid>
      <w:tr w:rsidR="0001751F" w:rsidRPr="0001751F" w:rsidTr="008A67A0">
        <w:trPr>
          <w:trHeight w:val="270"/>
        </w:trPr>
        <w:tc>
          <w:tcPr>
            <w:tcW w:w="5148" w:type="dxa"/>
          </w:tcPr>
          <w:p w:rsidR="0001751F" w:rsidRPr="0001751F" w:rsidRDefault="0001751F" w:rsidP="0001751F">
            <w:pPr>
              <w:spacing w:after="0" w:line="240" w:lineRule="auto"/>
              <w:rPr>
                <w:rFonts w:ascii="Times New Roman" w:eastAsia="Times New Roman" w:hAnsi="Times New Roman" w:cs="Times New Roman"/>
                <w:color w:val="000000"/>
                <w:sz w:val="24"/>
                <w:szCs w:val="24"/>
                <w:lang w:eastAsia="ru-RU"/>
              </w:rPr>
            </w:pPr>
            <w:r w:rsidRPr="0001751F">
              <w:rPr>
                <w:rFonts w:ascii="Times New Roman" w:eastAsia="Times New Roman" w:hAnsi="Times New Roman" w:cs="Times New Roman"/>
                <w:color w:val="000000"/>
                <w:sz w:val="24"/>
                <w:szCs w:val="24"/>
                <w:lang w:eastAsia="ru-RU"/>
              </w:rPr>
              <w:t>Принято на общем собрании</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коллектива МКОУ ДОД </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«Усть-Ишимский Дом детского творчества» Усть-Ишимского района Омской области</w:t>
            </w:r>
          </w:p>
          <w:p w:rsidR="0001751F" w:rsidRPr="0001751F" w:rsidRDefault="0001751F" w:rsidP="0001751F">
            <w:pPr>
              <w:spacing w:after="0" w:line="240" w:lineRule="auto"/>
              <w:rPr>
                <w:rFonts w:ascii="Arial" w:eastAsia="Times New Roman" w:hAnsi="Arial" w:cs="Times New Roman"/>
                <w:szCs w:val="24"/>
                <w:lang w:eastAsia="ru-RU"/>
              </w:rPr>
            </w:pPr>
            <w:r w:rsidRPr="0001751F">
              <w:rPr>
                <w:rFonts w:ascii="Times New Roman" w:eastAsia="Times New Roman" w:hAnsi="Times New Roman" w:cs="Times New Roman"/>
                <w:sz w:val="24"/>
                <w:szCs w:val="24"/>
                <w:lang w:eastAsia="ru-RU"/>
              </w:rPr>
              <w:t xml:space="preserve">Протокол № ____ от </w:t>
            </w:r>
            <w:r w:rsidRPr="0001751F">
              <w:rPr>
                <w:rFonts w:ascii="Times New Roman" w:eastAsia="Times New Roman" w:hAnsi="Times New Roman" w:cs="Times New Roman"/>
                <w:color w:val="000000"/>
                <w:sz w:val="24"/>
                <w:szCs w:val="24"/>
                <w:lang w:eastAsia="ru-RU"/>
              </w:rPr>
              <w:t>«___»  2013 г.</w:t>
            </w:r>
          </w:p>
          <w:p w:rsidR="0001751F" w:rsidRPr="0001751F" w:rsidRDefault="0001751F" w:rsidP="0001751F">
            <w:pPr>
              <w:spacing w:after="0" w:line="240" w:lineRule="auto"/>
              <w:rPr>
                <w:rFonts w:ascii="Times New Roman" w:eastAsia="Times New Roman" w:hAnsi="Times New Roman" w:cs="Times New Roman"/>
                <w:sz w:val="24"/>
                <w:szCs w:val="24"/>
                <w:lang w:eastAsia="ru-RU"/>
              </w:rPr>
            </w:pPr>
          </w:p>
        </w:tc>
      </w:tr>
    </w:tbl>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widowControl w:val="0"/>
        <w:shd w:val="clear" w:color="auto" w:fill="FFFFFF"/>
        <w:tabs>
          <w:tab w:val="left" w:pos="365"/>
        </w:tabs>
        <w:autoSpaceDE w:val="0"/>
        <w:autoSpaceDN w:val="0"/>
        <w:adjustRightInd w:val="0"/>
        <w:spacing w:after="0" w:line="240" w:lineRule="auto"/>
        <w:ind w:right="10"/>
        <w:jc w:val="center"/>
        <w:rPr>
          <w:rFonts w:ascii="Times New Roman" w:eastAsia="Times New Roman" w:hAnsi="Times New Roman" w:cs="Times New Roman"/>
          <w:b/>
          <w:sz w:val="28"/>
          <w:szCs w:val="28"/>
          <w:lang w:eastAsia="ru-RU"/>
        </w:rPr>
      </w:pPr>
    </w:p>
    <w:p w:rsidR="0001751F" w:rsidRPr="0001751F" w:rsidRDefault="0001751F" w:rsidP="0001751F">
      <w:pPr>
        <w:spacing w:after="0" w:line="240" w:lineRule="auto"/>
        <w:rPr>
          <w:rFonts w:ascii="Times New Roman" w:eastAsia="Times New Roman" w:hAnsi="Times New Roman" w:cs="Times New Roman"/>
          <w:sz w:val="24"/>
          <w:szCs w:val="24"/>
          <w:lang w:eastAsia="ru-RU"/>
        </w:rPr>
      </w:pPr>
      <w:r w:rsidRPr="0001751F">
        <w:rPr>
          <w:rFonts w:ascii="Times New Roman" w:eastAsia="Times New Roman" w:hAnsi="Times New Roman" w:cs="Times New Roman"/>
          <w:sz w:val="24"/>
          <w:szCs w:val="24"/>
          <w:lang w:eastAsia="ru-RU"/>
        </w:rPr>
        <w:t xml:space="preserve">                                                                 Усть-Ишим - 2013</w:t>
      </w:r>
    </w:p>
    <w:p w:rsidR="0001751F" w:rsidRPr="0001751F" w:rsidRDefault="0001751F" w:rsidP="0001751F">
      <w:pPr>
        <w:spacing w:after="0" w:line="240" w:lineRule="auto"/>
        <w:rPr>
          <w:rFonts w:ascii="Arial" w:eastAsia="Times New Roman" w:hAnsi="Arial" w:cs="Times New Roman"/>
          <w:szCs w:val="24"/>
          <w:lang w:eastAsia="ru-RU"/>
        </w:rPr>
      </w:pPr>
    </w:p>
    <w:p w:rsidR="004D0BBC" w:rsidRDefault="004D0BBC"/>
    <w:sectPr w:rsidR="004D0BBC" w:rsidSect="00F24179">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043" w:rsidRDefault="009B7043">
      <w:pPr>
        <w:spacing w:after="0" w:line="240" w:lineRule="auto"/>
      </w:pPr>
      <w:r>
        <w:separator/>
      </w:r>
    </w:p>
  </w:endnote>
  <w:endnote w:type="continuationSeparator" w:id="1">
    <w:p w:rsidR="009B7043" w:rsidRDefault="009B7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634206"/>
      <w:docPartObj>
        <w:docPartGallery w:val="Page Numbers (Bottom of Page)"/>
        <w:docPartUnique/>
      </w:docPartObj>
    </w:sdtPr>
    <w:sdtContent>
      <w:p w:rsidR="00656978" w:rsidRDefault="00CB6896">
        <w:pPr>
          <w:pStyle w:val="a6"/>
          <w:jc w:val="right"/>
        </w:pPr>
        <w:fldSimple w:instr="PAGE   \* MERGEFORMAT">
          <w:r w:rsidR="00FC1D2C">
            <w:rPr>
              <w:noProof/>
            </w:rPr>
            <w:t>55</w:t>
          </w:r>
        </w:fldSimple>
      </w:p>
    </w:sdtContent>
  </w:sdt>
  <w:p w:rsidR="00656978" w:rsidRDefault="006569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043" w:rsidRDefault="009B7043">
      <w:pPr>
        <w:spacing w:after="0" w:line="240" w:lineRule="auto"/>
      </w:pPr>
      <w:r>
        <w:separator/>
      </w:r>
    </w:p>
  </w:footnote>
  <w:footnote w:type="continuationSeparator" w:id="1">
    <w:p w:rsidR="009B7043" w:rsidRDefault="009B70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27E9A40"/>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6332F81C"/>
    <w:lvl w:ilvl="0">
      <w:numFmt w:val="bullet"/>
      <w:lvlText w:val="*"/>
      <w:lvlJc w:val="left"/>
      <w:pPr>
        <w:ind w:left="0" w:firstLine="0"/>
      </w:pPr>
    </w:lvl>
  </w:abstractNum>
  <w:abstractNum w:abstractNumId="2">
    <w:nsid w:val="11EA6338"/>
    <w:multiLevelType w:val="hybridMultilevel"/>
    <w:tmpl w:val="69CE7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26001"/>
    <w:multiLevelType w:val="multilevel"/>
    <w:tmpl w:val="B6EE5946"/>
    <w:lvl w:ilvl="0">
      <w:start w:val="1"/>
      <w:numFmt w:val="decimal"/>
      <w:suff w:val="space"/>
      <w:lvlText w:val="%1."/>
      <w:lvlJc w:val="left"/>
      <w:pPr>
        <w:ind w:left="900" w:hanging="360"/>
      </w:pPr>
      <w:rPr>
        <w:sz w:val="28"/>
      </w:rPr>
    </w:lvl>
    <w:lvl w:ilvl="1">
      <w:start w:val="1"/>
      <w:numFmt w:val="decimal"/>
      <w:lvlText w:val="%1.%2."/>
      <w:lvlJc w:val="left"/>
      <w:pPr>
        <w:tabs>
          <w:tab w:val="num" w:pos="792"/>
        </w:tabs>
        <w:ind w:left="792" w:hanging="432"/>
      </w:pPr>
      <w:rPr>
        <w:sz w:val="28"/>
      </w:rPr>
    </w:lvl>
    <w:lvl w:ilvl="2">
      <w:start w:val="1"/>
      <w:numFmt w:val="decimal"/>
      <w:lvlText w:val="%1.%2.%3."/>
      <w:lvlJc w:val="left"/>
      <w:pPr>
        <w:tabs>
          <w:tab w:val="num" w:pos="1440"/>
        </w:tabs>
        <w:ind w:left="1224" w:hanging="504"/>
      </w:pPr>
      <w:rPr>
        <w:sz w:val="28"/>
      </w:rPr>
    </w:lvl>
    <w:lvl w:ilvl="3">
      <w:start w:val="1"/>
      <w:numFmt w:val="decimal"/>
      <w:lvlText w:val="%1.%2.%3.%4."/>
      <w:lvlJc w:val="left"/>
      <w:pPr>
        <w:tabs>
          <w:tab w:val="num" w:pos="216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324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4320"/>
        </w:tabs>
        <w:ind w:left="3744" w:hanging="1224"/>
      </w:pPr>
      <w:rPr>
        <w:sz w:val="28"/>
      </w:rPr>
    </w:lvl>
    <w:lvl w:ilvl="8">
      <w:start w:val="1"/>
      <w:numFmt w:val="decimal"/>
      <w:lvlText w:val="%1.%2.%3.%4.%5.%6.%7.%8.%9."/>
      <w:lvlJc w:val="left"/>
      <w:pPr>
        <w:tabs>
          <w:tab w:val="num" w:pos="5040"/>
        </w:tabs>
        <w:ind w:left="4320" w:hanging="1440"/>
      </w:pPr>
      <w:rPr>
        <w:sz w:val="28"/>
      </w:rPr>
    </w:lvl>
  </w:abstractNum>
  <w:abstractNum w:abstractNumId="4">
    <w:nsid w:val="1FDA32F1"/>
    <w:multiLevelType w:val="multilevel"/>
    <w:tmpl w:val="F69C6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091571"/>
    <w:multiLevelType w:val="multilevel"/>
    <w:tmpl w:val="733C6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6750945"/>
    <w:multiLevelType w:val="multilevel"/>
    <w:tmpl w:val="A10005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004FFA"/>
    <w:multiLevelType w:val="multilevel"/>
    <w:tmpl w:val="9F2E338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FFA4C01"/>
    <w:multiLevelType w:val="hybridMultilevel"/>
    <w:tmpl w:val="86EC7214"/>
    <w:lvl w:ilvl="0" w:tplc="FFFFFFFF">
      <w:start w:val="1"/>
      <w:numFmt w:val="upperRoman"/>
      <w:pStyle w:val="1"/>
      <w:lvlText w:val="%1."/>
      <w:lvlJc w:val="left"/>
      <w:pPr>
        <w:tabs>
          <w:tab w:val="num" w:pos="1080"/>
        </w:tabs>
        <w:ind w:left="1080" w:hanging="720"/>
      </w:pPr>
    </w:lvl>
    <w:lvl w:ilvl="1" w:tplc="FFFFFFFF">
      <w:start w:val="1"/>
      <w:numFmt w:val="decimal"/>
      <w:lvlText w:val="%2."/>
      <w:lvlJc w:val="left"/>
      <w:pPr>
        <w:tabs>
          <w:tab w:val="num" w:pos="1440"/>
        </w:tabs>
        <w:ind w:left="1440" w:hanging="360"/>
      </w:pPr>
      <w:rPr>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328A181D"/>
    <w:multiLevelType w:val="hybridMultilevel"/>
    <w:tmpl w:val="6728CB3E"/>
    <w:lvl w:ilvl="0" w:tplc="9F287110">
      <w:start w:val="1"/>
      <w:numFmt w:val="bullet"/>
      <w:lvlText w:val="–"/>
      <w:lvlJc w:val="left"/>
      <w:pPr>
        <w:tabs>
          <w:tab w:val="num" w:pos="720"/>
        </w:tabs>
        <w:ind w:left="720" w:hanging="360"/>
      </w:pPr>
      <w:rPr>
        <w:rFonts w:ascii="Times New Roman" w:hAnsi="Times New Roman" w:hint="default"/>
      </w:rPr>
    </w:lvl>
    <w:lvl w:ilvl="1" w:tplc="01F0CABA">
      <w:start w:val="190"/>
      <w:numFmt w:val="bullet"/>
      <w:lvlText w:val="–"/>
      <w:lvlJc w:val="left"/>
      <w:pPr>
        <w:tabs>
          <w:tab w:val="num" w:pos="1440"/>
        </w:tabs>
        <w:ind w:left="1440" w:hanging="360"/>
      </w:pPr>
      <w:rPr>
        <w:rFonts w:ascii="Times New Roman" w:hAnsi="Times New Roman" w:hint="default"/>
      </w:rPr>
    </w:lvl>
    <w:lvl w:ilvl="2" w:tplc="C04A60FA" w:tentative="1">
      <w:start w:val="1"/>
      <w:numFmt w:val="bullet"/>
      <w:lvlText w:val="–"/>
      <w:lvlJc w:val="left"/>
      <w:pPr>
        <w:tabs>
          <w:tab w:val="num" w:pos="2160"/>
        </w:tabs>
        <w:ind w:left="2160" w:hanging="360"/>
      </w:pPr>
      <w:rPr>
        <w:rFonts w:ascii="Times New Roman" w:hAnsi="Times New Roman" w:hint="default"/>
      </w:rPr>
    </w:lvl>
    <w:lvl w:ilvl="3" w:tplc="D152EB5A" w:tentative="1">
      <w:start w:val="1"/>
      <w:numFmt w:val="bullet"/>
      <w:lvlText w:val="–"/>
      <w:lvlJc w:val="left"/>
      <w:pPr>
        <w:tabs>
          <w:tab w:val="num" w:pos="2880"/>
        </w:tabs>
        <w:ind w:left="2880" w:hanging="360"/>
      </w:pPr>
      <w:rPr>
        <w:rFonts w:ascii="Times New Roman" w:hAnsi="Times New Roman" w:hint="default"/>
      </w:rPr>
    </w:lvl>
    <w:lvl w:ilvl="4" w:tplc="62A82BC0" w:tentative="1">
      <w:start w:val="1"/>
      <w:numFmt w:val="bullet"/>
      <w:lvlText w:val="–"/>
      <w:lvlJc w:val="left"/>
      <w:pPr>
        <w:tabs>
          <w:tab w:val="num" w:pos="3600"/>
        </w:tabs>
        <w:ind w:left="3600" w:hanging="360"/>
      </w:pPr>
      <w:rPr>
        <w:rFonts w:ascii="Times New Roman" w:hAnsi="Times New Roman" w:hint="default"/>
      </w:rPr>
    </w:lvl>
    <w:lvl w:ilvl="5" w:tplc="CBCE46D2" w:tentative="1">
      <w:start w:val="1"/>
      <w:numFmt w:val="bullet"/>
      <w:lvlText w:val="–"/>
      <w:lvlJc w:val="left"/>
      <w:pPr>
        <w:tabs>
          <w:tab w:val="num" w:pos="4320"/>
        </w:tabs>
        <w:ind w:left="4320" w:hanging="360"/>
      </w:pPr>
      <w:rPr>
        <w:rFonts w:ascii="Times New Roman" w:hAnsi="Times New Roman" w:hint="default"/>
      </w:rPr>
    </w:lvl>
    <w:lvl w:ilvl="6" w:tplc="47E0C24E" w:tentative="1">
      <w:start w:val="1"/>
      <w:numFmt w:val="bullet"/>
      <w:lvlText w:val="–"/>
      <w:lvlJc w:val="left"/>
      <w:pPr>
        <w:tabs>
          <w:tab w:val="num" w:pos="5040"/>
        </w:tabs>
        <w:ind w:left="5040" w:hanging="360"/>
      </w:pPr>
      <w:rPr>
        <w:rFonts w:ascii="Times New Roman" w:hAnsi="Times New Roman" w:hint="default"/>
      </w:rPr>
    </w:lvl>
    <w:lvl w:ilvl="7" w:tplc="AED6BBAA" w:tentative="1">
      <w:start w:val="1"/>
      <w:numFmt w:val="bullet"/>
      <w:lvlText w:val="–"/>
      <w:lvlJc w:val="left"/>
      <w:pPr>
        <w:tabs>
          <w:tab w:val="num" w:pos="5760"/>
        </w:tabs>
        <w:ind w:left="5760" w:hanging="360"/>
      </w:pPr>
      <w:rPr>
        <w:rFonts w:ascii="Times New Roman" w:hAnsi="Times New Roman" w:hint="default"/>
      </w:rPr>
    </w:lvl>
    <w:lvl w:ilvl="8" w:tplc="EA5A1D6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E1F6108"/>
    <w:multiLevelType w:val="hybridMultilevel"/>
    <w:tmpl w:val="B86E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DF3246"/>
    <w:multiLevelType w:val="multilevel"/>
    <w:tmpl w:val="DDB8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1D328E"/>
    <w:multiLevelType w:val="multilevel"/>
    <w:tmpl w:val="578023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247280B"/>
    <w:multiLevelType w:val="multilevel"/>
    <w:tmpl w:val="C3E8527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6387ACF"/>
    <w:multiLevelType w:val="hybridMultilevel"/>
    <w:tmpl w:val="9182C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AB08A1"/>
    <w:multiLevelType w:val="multilevel"/>
    <w:tmpl w:val="545824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CC77EEF"/>
    <w:multiLevelType w:val="multilevel"/>
    <w:tmpl w:val="C93C9EB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6D54767"/>
    <w:multiLevelType w:val="multilevel"/>
    <w:tmpl w:val="0DA01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AF7633E"/>
    <w:multiLevelType w:val="hybridMultilevel"/>
    <w:tmpl w:val="14C2D2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E0C140A"/>
    <w:multiLevelType w:val="multilevel"/>
    <w:tmpl w:val="EBC0B3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080288C"/>
    <w:multiLevelType w:val="hybridMultilevel"/>
    <w:tmpl w:val="123E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 w:ilvl="0">
        <w:numFmt w:val="bullet"/>
        <w:lvlText w:val="•"/>
        <w:legacy w:legacy="1" w:legacySpace="0" w:legacyIndent="183"/>
        <w:lvlJc w:val="left"/>
        <w:pPr>
          <w:ind w:left="0" w:firstLine="0"/>
        </w:pPr>
        <w:rPr>
          <w:rFonts w:ascii="Arial" w:hAnsi="Arial" w:cs="Arial" w:hint="default"/>
        </w:rPr>
      </w:lvl>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0"/>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2714"/>
    <w:rsid w:val="0001751F"/>
    <w:rsid w:val="002A2BC9"/>
    <w:rsid w:val="003D047A"/>
    <w:rsid w:val="004D0BBC"/>
    <w:rsid w:val="00552E9C"/>
    <w:rsid w:val="00656978"/>
    <w:rsid w:val="0067595A"/>
    <w:rsid w:val="006B038B"/>
    <w:rsid w:val="008A67A0"/>
    <w:rsid w:val="009B7043"/>
    <w:rsid w:val="00B52388"/>
    <w:rsid w:val="00B52947"/>
    <w:rsid w:val="00B82714"/>
    <w:rsid w:val="00C556CC"/>
    <w:rsid w:val="00CB6896"/>
    <w:rsid w:val="00DB6B7F"/>
    <w:rsid w:val="00DD6FD6"/>
    <w:rsid w:val="00E27D25"/>
    <w:rsid w:val="00F24179"/>
    <w:rsid w:val="00FC1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79"/>
  </w:style>
  <w:style w:type="paragraph" w:styleId="1">
    <w:name w:val="heading 1"/>
    <w:basedOn w:val="a"/>
    <w:next w:val="a"/>
    <w:link w:val="10"/>
    <w:qFormat/>
    <w:rsid w:val="0001751F"/>
    <w:pPr>
      <w:keepNext/>
      <w:numPr>
        <w:numId w:val="1"/>
      </w:numPr>
      <w:spacing w:after="0" w:line="240" w:lineRule="auto"/>
      <w:jc w:val="both"/>
      <w:outlineLvl w:val="0"/>
    </w:pPr>
    <w:rPr>
      <w:rFonts w:ascii="Arial" w:eastAsia="Times New Roman" w:hAnsi="Arial" w:cs="Times New Roman"/>
      <w:b/>
      <w:bCs/>
      <w:sz w:val="32"/>
      <w:szCs w:val="24"/>
      <w:lang w:eastAsia="ru-RU"/>
    </w:rPr>
  </w:style>
  <w:style w:type="paragraph" w:styleId="20">
    <w:name w:val="heading 2"/>
    <w:basedOn w:val="a"/>
    <w:next w:val="a"/>
    <w:link w:val="21"/>
    <w:semiHidden/>
    <w:unhideWhenUsed/>
    <w:qFormat/>
    <w:rsid w:val="0001751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01751F"/>
    <w:pPr>
      <w:keepNext/>
      <w:spacing w:after="0" w:line="36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01751F"/>
    <w:pPr>
      <w:keepNext/>
      <w:spacing w:after="0" w:line="240" w:lineRule="auto"/>
      <w:ind w:firstLine="709"/>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01751F"/>
    <w:pPr>
      <w:keepNext/>
      <w:spacing w:after="0" w:line="240" w:lineRule="auto"/>
      <w:ind w:firstLine="709"/>
      <w:jc w:val="both"/>
      <w:outlineLvl w:val="4"/>
    </w:pPr>
    <w:rPr>
      <w:rFonts w:ascii="Times New Roman" w:eastAsia="Times New Roman" w:hAnsi="Times New Roman" w:cs="Times New Roman"/>
      <w:sz w:val="36"/>
      <w:szCs w:val="24"/>
      <w:lang w:eastAsia="ru-RU"/>
    </w:rPr>
  </w:style>
  <w:style w:type="paragraph" w:styleId="6">
    <w:name w:val="heading 6"/>
    <w:basedOn w:val="a"/>
    <w:next w:val="a"/>
    <w:link w:val="60"/>
    <w:semiHidden/>
    <w:unhideWhenUsed/>
    <w:qFormat/>
    <w:rsid w:val="0001751F"/>
    <w:pPr>
      <w:keepNext/>
      <w:spacing w:after="0" w:line="240" w:lineRule="auto"/>
      <w:jc w:val="center"/>
      <w:outlineLvl w:val="5"/>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51F"/>
    <w:rPr>
      <w:rFonts w:ascii="Arial" w:eastAsia="Times New Roman" w:hAnsi="Arial" w:cs="Times New Roman"/>
      <w:b/>
      <w:bCs/>
      <w:sz w:val="32"/>
      <w:szCs w:val="24"/>
      <w:lang w:eastAsia="ru-RU"/>
    </w:rPr>
  </w:style>
  <w:style w:type="character" w:customStyle="1" w:styleId="21">
    <w:name w:val="Заголовок 2 Знак"/>
    <w:basedOn w:val="a0"/>
    <w:link w:val="20"/>
    <w:semiHidden/>
    <w:rsid w:val="0001751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01751F"/>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01751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1751F"/>
    <w:rPr>
      <w:rFonts w:ascii="Times New Roman" w:eastAsia="Times New Roman" w:hAnsi="Times New Roman" w:cs="Times New Roman"/>
      <w:sz w:val="36"/>
      <w:szCs w:val="24"/>
      <w:lang w:eastAsia="ru-RU"/>
    </w:rPr>
  </w:style>
  <w:style w:type="character" w:customStyle="1" w:styleId="60">
    <w:name w:val="Заголовок 6 Знак"/>
    <w:basedOn w:val="a0"/>
    <w:link w:val="6"/>
    <w:semiHidden/>
    <w:rsid w:val="0001751F"/>
    <w:rPr>
      <w:rFonts w:ascii="Times New Roman" w:eastAsia="Times New Roman" w:hAnsi="Times New Roman" w:cs="Times New Roman"/>
      <w:b/>
      <w:bCs/>
      <w:sz w:val="36"/>
      <w:szCs w:val="24"/>
      <w:lang w:eastAsia="ru-RU"/>
    </w:rPr>
  </w:style>
  <w:style w:type="numbering" w:customStyle="1" w:styleId="11">
    <w:name w:val="Нет списка1"/>
    <w:next w:val="a2"/>
    <w:uiPriority w:val="99"/>
    <w:semiHidden/>
    <w:unhideWhenUsed/>
    <w:rsid w:val="0001751F"/>
  </w:style>
  <w:style w:type="paragraph" w:styleId="a3">
    <w:name w:val="Normal (Web)"/>
    <w:basedOn w:val="a"/>
    <w:unhideWhenUsed/>
    <w:rsid w:val="0001751F"/>
    <w:pPr>
      <w:spacing w:before="30" w:after="30" w:line="240" w:lineRule="auto"/>
    </w:pPr>
    <w:rPr>
      <w:rFonts w:ascii="Times New Roman" w:eastAsia="Times New Roman" w:hAnsi="Times New Roman" w:cs="Times New Roman"/>
      <w:sz w:val="20"/>
      <w:szCs w:val="20"/>
      <w:lang w:eastAsia="ru-RU"/>
    </w:rPr>
  </w:style>
  <w:style w:type="paragraph" w:styleId="a4">
    <w:name w:val="header"/>
    <w:basedOn w:val="a"/>
    <w:link w:val="a5"/>
    <w:unhideWhenUsed/>
    <w:rsid w:val="0001751F"/>
    <w:pPr>
      <w:tabs>
        <w:tab w:val="center" w:pos="4677"/>
        <w:tab w:val="right" w:pos="9355"/>
      </w:tabs>
      <w:spacing w:after="0" w:line="240" w:lineRule="auto"/>
    </w:pPr>
    <w:rPr>
      <w:rFonts w:ascii="Arial" w:eastAsia="Times New Roman" w:hAnsi="Arial" w:cs="Times New Roman"/>
      <w:szCs w:val="24"/>
      <w:lang w:eastAsia="ru-RU"/>
    </w:rPr>
  </w:style>
  <w:style w:type="character" w:customStyle="1" w:styleId="a5">
    <w:name w:val="Верхний колонтитул Знак"/>
    <w:basedOn w:val="a0"/>
    <w:link w:val="a4"/>
    <w:rsid w:val="0001751F"/>
    <w:rPr>
      <w:rFonts w:ascii="Arial" w:eastAsia="Times New Roman" w:hAnsi="Arial" w:cs="Times New Roman"/>
      <w:szCs w:val="24"/>
      <w:lang w:eastAsia="ru-RU"/>
    </w:rPr>
  </w:style>
  <w:style w:type="paragraph" w:styleId="a6">
    <w:name w:val="footer"/>
    <w:basedOn w:val="a"/>
    <w:link w:val="a7"/>
    <w:unhideWhenUsed/>
    <w:rsid w:val="0001751F"/>
    <w:pPr>
      <w:tabs>
        <w:tab w:val="center" w:pos="4677"/>
        <w:tab w:val="right" w:pos="9355"/>
      </w:tabs>
      <w:spacing w:after="0" w:line="240" w:lineRule="auto"/>
    </w:pPr>
    <w:rPr>
      <w:rFonts w:ascii="Arial" w:eastAsia="Times New Roman" w:hAnsi="Arial" w:cs="Times New Roman"/>
      <w:szCs w:val="24"/>
      <w:lang w:eastAsia="ru-RU"/>
    </w:rPr>
  </w:style>
  <w:style w:type="character" w:customStyle="1" w:styleId="a7">
    <w:name w:val="Нижний колонтитул Знак"/>
    <w:basedOn w:val="a0"/>
    <w:link w:val="a6"/>
    <w:rsid w:val="0001751F"/>
    <w:rPr>
      <w:rFonts w:ascii="Arial" w:eastAsia="Times New Roman" w:hAnsi="Arial" w:cs="Times New Roman"/>
      <w:szCs w:val="24"/>
      <w:lang w:eastAsia="ru-RU"/>
    </w:rPr>
  </w:style>
  <w:style w:type="paragraph" w:styleId="a8">
    <w:name w:val="List"/>
    <w:basedOn w:val="a"/>
    <w:semiHidden/>
    <w:unhideWhenUsed/>
    <w:rsid w:val="0001751F"/>
    <w:pPr>
      <w:spacing w:after="0" w:line="240" w:lineRule="auto"/>
      <w:ind w:left="283" w:hanging="283"/>
    </w:pPr>
    <w:rPr>
      <w:rFonts w:ascii="Times New Roman" w:eastAsia="Times New Roman" w:hAnsi="Times New Roman" w:cs="Times New Roman"/>
      <w:sz w:val="24"/>
      <w:szCs w:val="24"/>
      <w:lang w:eastAsia="ru-RU"/>
    </w:rPr>
  </w:style>
  <w:style w:type="paragraph" w:styleId="22">
    <w:name w:val="List 2"/>
    <w:basedOn w:val="a"/>
    <w:semiHidden/>
    <w:unhideWhenUsed/>
    <w:rsid w:val="0001751F"/>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semiHidden/>
    <w:unhideWhenUsed/>
    <w:rsid w:val="0001751F"/>
    <w:pPr>
      <w:spacing w:after="0" w:line="240" w:lineRule="auto"/>
      <w:ind w:left="849" w:hanging="283"/>
    </w:pPr>
    <w:rPr>
      <w:rFonts w:ascii="Times New Roman" w:eastAsia="Times New Roman" w:hAnsi="Times New Roman" w:cs="Times New Roman"/>
      <w:sz w:val="24"/>
      <w:szCs w:val="24"/>
      <w:lang w:eastAsia="ru-RU"/>
    </w:rPr>
  </w:style>
  <w:style w:type="paragraph" w:styleId="41">
    <w:name w:val="List 4"/>
    <w:basedOn w:val="a"/>
    <w:semiHidden/>
    <w:unhideWhenUsed/>
    <w:rsid w:val="0001751F"/>
    <w:pPr>
      <w:spacing w:after="0" w:line="240" w:lineRule="auto"/>
      <w:ind w:left="1132" w:hanging="283"/>
    </w:pPr>
    <w:rPr>
      <w:rFonts w:ascii="Times New Roman" w:eastAsia="Times New Roman" w:hAnsi="Times New Roman" w:cs="Times New Roman"/>
      <w:sz w:val="24"/>
      <w:szCs w:val="24"/>
      <w:lang w:eastAsia="ru-RU"/>
    </w:rPr>
  </w:style>
  <w:style w:type="paragraph" w:styleId="51">
    <w:name w:val="List 5"/>
    <w:basedOn w:val="a"/>
    <w:semiHidden/>
    <w:unhideWhenUsed/>
    <w:rsid w:val="0001751F"/>
    <w:pPr>
      <w:spacing w:after="0" w:line="240" w:lineRule="auto"/>
      <w:ind w:left="1415" w:hanging="283"/>
    </w:pPr>
    <w:rPr>
      <w:rFonts w:ascii="Times New Roman" w:eastAsia="Times New Roman" w:hAnsi="Times New Roman" w:cs="Times New Roman"/>
      <w:sz w:val="24"/>
      <w:szCs w:val="24"/>
      <w:lang w:eastAsia="ru-RU"/>
    </w:rPr>
  </w:style>
  <w:style w:type="paragraph" w:styleId="23">
    <w:name w:val="List Bullet 2"/>
    <w:basedOn w:val="a"/>
    <w:autoRedefine/>
    <w:semiHidden/>
    <w:unhideWhenUsed/>
    <w:rsid w:val="0001751F"/>
    <w:pPr>
      <w:tabs>
        <w:tab w:val="num" w:pos="360"/>
      </w:tabs>
      <w:spacing w:after="0" w:line="240" w:lineRule="auto"/>
    </w:pPr>
    <w:rPr>
      <w:rFonts w:ascii="Times New Roman" w:eastAsia="Times New Roman" w:hAnsi="Times New Roman" w:cs="Times New Roman"/>
      <w:sz w:val="24"/>
      <w:szCs w:val="24"/>
      <w:lang w:eastAsia="ru-RU"/>
    </w:rPr>
  </w:style>
  <w:style w:type="paragraph" w:styleId="a9">
    <w:name w:val="Title"/>
    <w:basedOn w:val="a"/>
    <w:link w:val="aa"/>
    <w:qFormat/>
    <w:rsid w:val="0001751F"/>
    <w:pPr>
      <w:spacing w:after="0" w:line="240" w:lineRule="auto"/>
      <w:jc w:val="center"/>
    </w:pPr>
    <w:rPr>
      <w:rFonts w:ascii="Arial" w:eastAsia="Times New Roman" w:hAnsi="Arial" w:cs="Times New Roman"/>
      <w:b/>
      <w:bCs/>
      <w:sz w:val="28"/>
      <w:szCs w:val="24"/>
      <w:lang w:eastAsia="ru-RU"/>
    </w:rPr>
  </w:style>
  <w:style w:type="character" w:customStyle="1" w:styleId="aa">
    <w:name w:val="Название Знак"/>
    <w:basedOn w:val="a0"/>
    <w:link w:val="a9"/>
    <w:rsid w:val="0001751F"/>
    <w:rPr>
      <w:rFonts w:ascii="Arial" w:eastAsia="Times New Roman" w:hAnsi="Arial" w:cs="Times New Roman"/>
      <w:b/>
      <w:bCs/>
      <w:sz w:val="28"/>
      <w:szCs w:val="24"/>
      <w:lang w:eastAsia="ru-RU"/>
    </w:rPr>
  </w:style>
  <w:style w:type="paragraph" w:styleId="ab">
    <w:name w:val="Body Text"/>
    <w:basedOn w:val="a"/>
    <w:link w:val="ac"/>
    <w:unhideWhenUsed/>
    <w:rsid w:val="0001751F"/>
    <w:pPr>
      <w:spacing w:after="0" w:line="240" w:lineRule="auto"/>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01751F"/>
    <w:rPr>
      <w:rFonts w:ascii="Times New Roman" w:eastAsia="Times New Roman" w:hAnsi="Times New Roman" w:cs="Times New Roman"/>
      <w:sz w:val="28"/>
      <w:szCs w:val="24"/>
      <w:lang w:eastAsia="ru-RU"/>
    </w:rPr>
  </w:style>
  <w:style w:type="paragraph" w:styleId="ad">
    <w:name w:val="Body Text Indent"/>
    <w:basedOn w:val="a"/>
    <w:link w:val="ae"/>
    <w:semiHidden/>
    <w:unhideWhenUsed/>
    <w:rsid w:val="0001751F"/>
    <w:pPr>
      <w:suppressAutoHyphens/>
      <w:autoSpaceDE w:val="0"/>
      <w:autoSpaceDN w:val="0"/>
      <w:adjustRightInd w:val="0"/>
      <w:spacing w:after="0" w:line="240" w:lineRule="auto"/>
      <w:ind w:firstLine="550"/>
    </w:pPr>
    <w:rPr>
      <w:rFonts w:ascii="Arial" w:eastAsia="Times New Roman" w:hAnsi="Arial" w:cs="Times New Roman"/>
      <w:sz w:val="28"/>
      <w:szCs w:val="20"/>
      <w:lang w:eastAsia="ru-RU"/>
    </w:rPr>
  </w:style>
  <w:style w:type="character" w:customStyle="1" w:styleId="ae">
    <w:name w:val="Основной текст с отступом Знак"/>
    <w:basedOn w:val="a0"/>
    <w:link w:val="ad"/>
    <w:semiHidden/>
    <w:rsid w:val="0001751F"/>
    <w:rPr>
      <w:rFonts w:ascii="Arial" w:eastAsia="Times New Roman" w:hAnsi="Arial" w:cs="Times New Roman"/>
      <w:sz w:val="28"/>
      <w:szCs w:val="20"/>
      <w:lang w:eastAsia="ru-RU"/>
    </w:rPr>
  </w:style>
  <w:style w:type="paragraph" w:styleId="af">
    <w:name w:val="List Continue"/>
    <w:basedOn w:val="a"/>
    <w:semiHidden/>
    <w:unhideWhenUsed/>
    <w:rsid w:val="0001751F"/>
    <w:pPr>
      <w:spacing w:after="120" w:line="240" w:lineRule="auto"/>
      <w:ind w:left="283"/>
    </w:pPr>
    <w:rPr>
      <w:rFonts w:ascii="Times New Roman" w:eastAsia="Times New Roman" w:hAnsi="Times New Roman" w:cs="Times New Roman"/>
      <w:sz w:val="24"/>
      <w:szCs w:val="24"/>
      <w:lang w:eastAsia="ru-RU"/>
    </w:rPr>
  </w:style>
  <w:style w:type="paragraph" w:styleId="32">
    <w:name w:val="List Continue 3"/>
    <w:basedOn w:val="a"/>
    <w:semiHidden/>
    <w:unhideWhenUsed/>
    <w:rsid w:val="0001751F"/>
    <w:pPr>
      <w:spacing w:after="120" w:line="240" w:lineRule="auto"/>
      <w:ind w:left="849"/>
    </w:pPr>
    <w:rPr>
      <w:rFonts w:ascii="Times New Roman" w:eastAsia="Times New Roman" w:hAnsi="Times New Roman" w:cs="Times New Roman"/>
      <w:sz w:val="24"/>
      <w:szCs w:val="24"/>
      <w:lang w:eastAsia="ru-RU"/>
    </w:rPr>
  </w:style>
  <w:style w:type="paragraph" w:styleId="24">
    <w:name w:val="Body Text 2"/>
    <w:basedOn w:val="a"/>
    <w:link w:val="25"/>
    <w:semiHidden/>
    <w:unhideWhenUsed/>
    <w:rsid w:val="0001751F"/>
    <w:pPr>
      <w:spacing w:after="0" w:line="240" w:lineRule="auto"/>
      <w:jc w:val="both"/>
    </w:pPr>
    <w:rPr>
      <w:rFonts w:ascii="Arial" w:eastAsia="Times New Roman" w:hAnsi="Arial" w:cs="Times New Roman"/>
      <w:szCs w:val="24"/>
      <w:lang w:eastAsia="ru-RU"/>
    </w:rPr>
  </w:style>
  <w:style w:type="character" w:customStyle="1" w:styleId="25">
    <w:name w:val="Основной текст 2 Знак"/>
    <w:basedOn w:val="a0"/>
    <w:link w:val="24"/>
    <w:semiHidden/>
    <w:rsid w:val="0001751F"/>
    <w:rPr>
      <w:rFonts w:ascii="Arial" w:eastAsia="Times New Roman" w:hAnsi="Arial" w:cs="Times New Roman"/>
      <w:szCs w:val="24"/>
      <w:lang w:eastAsia="ru-RU"/>
    </w:rPr>
  </w:style>
  <w:style w:type="paragraph" w:styleId="2">
    <w:name w:val="Body Text Indent 2"/>
    <w:basedOn w:val="a"/>
    <w:link w:val="26"/>
    <w:semiHidden/>
    <w:unhideWhenUsed/>
    <w:rsid w:val="0001751F"/>
    <w:pPr>
      <w:numPr>
        <w:numId w:val="3"/>
      </w:numPr>
      <w:spacing w:after="0" w:line="240" w:lineRule="auto"/>
      <w:ind w:left="0" w:firstLine="709"/>
      <w:jc w:val="both"/>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0"/>
    <w:link w:val="2"/>
    <w:semiHidden/>
    <w:rsid w:val="0001751F"/>
    <w:rPr>
      <w:rFonts w:ascii="Times New Roman" w:eastAsia="Times New Roman" w:hAnsi="Times New Roman" w:cs="Times New Roman"/>
      <w:sz w:val="28"/>
      <w:szCs w:val="24"/>
      <w:lang w:eastAsia="ru-RU"/>
    </w:rPr>
  </w:style>
  <w:style w:type="paragraph" w:styleId="33">
    <w:name w:val="Body Text Indent 3"/>
    <w:basedOn w:val="a"/>
    <w:link w:val="34"/>
    <w:unhideWhenUsed/>
    <w:rsid w:val="0001751F"/>
    <w:pPr>
      <w:suppressAutoHyphens/>
      <w:autoSpaceDE w:val="0"/>
      <w:autoSpaceDN w:val="0"/>
      <w:adjustRightInd w:val="0"/>
      <w:spacing w:after="0" w:line="240" w:lineRule="auto"/>
      <w:ind w:firstLine="55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01751F"/>
    <w:rPr>
      <w:rFonts w:ascii="Times New Roman" w:eastAsia="Times New Roman" w:hAnsi="Times New Roman" w:cs="Times New Roman"/>
      <w:sz w:val="28"/>
      <w:szCs w:val="20"/>
      <w:lang w:eastAsia="ru-RU"/>
    </w:rPr>
  </w:style>
  <w:style w:type="paragraph" w:styleId="af0">
    <w:name w:val="Plain Text"/>
    <w:basedOn w:val="a"/>
    <w:link w:val="af1"/>
    <w:semiHidden/>
    <w:unhideWhenUsed/>
    <w:rsid w:val="0001751F"/>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semiHidden/>
    <w:rsid w:val="0001751F"/>
    <w:rPr>
      <w:rFonts w:ascii="Courier New" w:eastAsia="Times New Roman" w:hAnsi="Courier New" w:cs="Courier New"/>
      <w:sz w:val="20"/>
      <w:szCs w:val="20"/>
      <w:lang w:eastAsia="ru-RU"/>
    </w:rPr>
  </w:style>
  <w:style w:type="paragraph" w:styleId="af2">
    <w:name w:val="Balloon Text"/>
    <w:basedOn w:val="a"/>
    <w:link w:val="af3"/>
    <w:unhideWhenUsed/>
    <w:rsid w:val="0001751F"/>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01751F"/>
    <w:rPr>
      <w:rFonts w:ascii="Tahoma" w:eastAsia="Times New Roman" w:hAnsi="Tahoma" w:cs="Tahoma"/>
      <w:sz w:val="16"/>
      <w:szCs w:val="16"/>
      <w:lang w:eastAsia="ru-RU"/>
    </w:rPr>
  </w:style>
  <w:style w:type="paragraph" w:styleId="af4">
    <w:name w:val="List Paragraph"/>
    <w:basedOn w:val="a"/>
    <w:uiPriority w:val="34"/>
    <w:qFormat/>
    <w:rsid w:val="0001751F"/>
    <w:pPr>
      <w:spacing w:after="0" w:line="240" w:lineRule="auto"/>
      <w:ind w:left="720"/>
      <w:contextualSpacing/>
    </w:pPr>
    <w:rPr>
      <w:rFonts w:ascii="Arial" w:eastAsia="Times New Roman" w:hAnsi="Arial" w:cs="Times New Roman"/>
      <w:szCs w:val="24"/>
      <w:lang w:eastAsia="ru-RU"/>
    </w:rPr>
  </w:style>
  <w:style w:type="paragraph" w:customStyle="1" w:styleId="ConsNormal">
    <w:name w:val="ConsNormal"/>
    <w:rsid w:val="000175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0175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01751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rsid w:val="0001751F"/>
  </w:style>
  <w:style w:type="paragraph" w:customStyle="1" w:styleId="af6">
    <w:name w:val="Знак"/>
    <w:basedOn w:val="a"/>
    <w:rsid w:val="0001751F"/>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0175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75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0175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175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f5"/>
    <w:rsid w:val="00017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autoRedefine/>
    <w:rsid w:val="00017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pPr>
    <w:rPr>
      <w:rFonts w:ascii="Times New Roman" w:eastAsia="Times New Roman" w:hAnsi="Times New Roman" w:cs="Times New Roman"/>
      <w:noProof/>
      <w:color w:val="000000"/>
      <w:sz w:val="28"/>
      <w:szCs w:val="28"/>
      <w:lang w:eastAsia="ru-RU"/>
    </w:rPr>
  </w:style>
  <w:style w:type="character" w:styleId="af7">
    <w:name w:val="page number"/>
    <w:basedOn w:val="a0"/>
    <w:rsid w:val="0001751F"/>
  </w:style>
  <w:style w:type="paragraph" w:customStyle="1" w:styleId="af8">
    <w:name w:val="Знак Знак Знак Знак Знак Знак Знак"/>
    <w:basedOn w:val="a"/>
    <w:rsid w:val="0001751F"/>
    <w:pPr>
      <w:spacing w:after="160" w:line="240" w:lineRule="exact"/>
    </w:pPr>
    <w:rPr>
      <w:rFonts w:ascii="Verdana" w:eastAsia="Times New Roman" w:hAnsi="Verdana" w:cs="Verdana"/>
      <w:sz w:val="20"/>
      <w:szCs w:val="20"/>
      <w:lang w:val="en-US"/>
    </w:rPr>
  </w:style>
  <w:style w:type="character" w:styleId="af9">
    <w:name w:val="Hyperlink"/>
    <w:rsid w:val="0001751F"/>
    <w:rPr>
      <w:color w:val="0000FF"/>
      <w:u w:val="single"/>
    </w:rPr>
  </w:style>
  <w:style w:type="character" w:styleId="afa">
    <w:name w:val="FollowedHyperlink"/>
    <w:rsid w:val="0001751F"/>
    <w:rPr>
      <w:color w:val="800080"/>
      <w:u w:val="single"/>
    </w:rPr>
  </w:style>
  <w:style w:type="character" w:styleId="afb">
    <w:name w:val="Strong"/>
    <w:qFormat/>
    <w:rsid w:val="0001751F"/>
    <w:rPr>
      <w:b/>
      <w:bCs/>
    </w:rPr>
  </w:style>
  <w:style w:type="numbering" w:customStyle="1" w:styleId="111">
    <w:name w:val="Нет списка111"/>
    <w:next w:val="a2"/>
    <w:uiPriority w:val="99"/>
    <w:semiHidden/>
    <w:unhideWhenUsed/>
    <w:rsid w:val="0001751F"/>
  </w:style>
  <w:style w:type="table" w:customStyle="1" w:styleId="112">
    <w:name w:val="Сетка таблицы11"/>
    <w:basedOn w:val="a1"/>
    <w:next w:val="af5"/>
    <w:uiPriority w:val="59"/>
    <w:rsid w:val="000175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unhideWhenUsed/>
    <w:rsid w:val="0001751F"/>
  </w:style>
  <w:style w:type="table" w:customStyle="1" w:styleId="28">
    <w:name w:val="Сетка таблицы2"/>
    <w:basedOn w:val="a1"/>
    <w:next w:val="af5"/>
    <w:rsid w:val="00017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1751F"/>
  </w:style>
  <w:style w:type="table" w:customStyle="1" w:styleId="121">
    <w:name w:val="Сетка таблицы12"/>
    <w:basedOn w:val="a1"/>
    <w:next w:val="af5"/>
    <w:uiPriority w:val="59"/>
    <w:rsid w:val="000175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751F"/>
    <w:pPr>
      <w:keepNext/>
      <w:numPr>
        <w:numId w:val="1"/>
      </w:numPr>
      <w:spacing w:after="0" w:line="240" w:lineRule="auto"/>
      <w:jc w:val="both"/>
      <w:outlineLvl w:val="0"/>
    </w:pPr>
    <w:rPr>
      <w:rFonts w:ascii="Arial" w:eastAsia="Times New Roman" w:hAnsi="Arial" w:cs="Times New Roman"/>
      <w:b/>
      <w:bCs/>
      <w:sz w:val="32"/>
      <w:szCs w:val="24"/>
      <w:lang w:eastAsia="ru-RU"/>
    </w:rPr>
  </w:style>
  <w:style w:type="paragraph" w:styleId="20">
    <w:name w:val="heading 2"/>
    <w:basedOn w:val="a"/>
    <w:next w:val="a"/>
    <w:link w:val="21"/>
    <w:semiHidden/>
    <w:unhideWhenUsed/>
    <w:qFormat/>
    <w:rsid w:val="0001751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01751F"/>
    <w:pPr>
      <w:keepNext/>
      <w:spacing w:after="0" w:line="36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01751F"/>
    <w:pPr>
      <w:keepNext/>
      <w:spacing w:after="0" w:line="240" w:lineRule="auto"/>
      <w:ind w:firstLine="709"/>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01751F"/>
    <w:pPr>
      <w:keepNext/>
      <w:spacing w:after="0" w:line="240" w:lineRule="auto"/>
      <w:ind w:firstLine="709"/>
      <w:jc w:val="both"/>
      <w:outlineLvl w:val="4"/>
    </w:pPr>
    <w:rPr>
      <w:rFonts w:ascii="Times New Roman" w:eastAsia="Times New Roman" w:hAnsi="Times New Roman" w:cs="Times New Roman"/>
      <w:sz w:val="36"/>
      <w:szCs w:val="24"/>
      <w:lang w:eastAsia="ru-RU"/>
    </w:rPr>
  </w:style>
  <w:style w:type="paragraph" w:styleId="6">
    <w:name w:val="heading 6"/>
    <w:basedOn w:val="a"/>
    <w:next w:val="a"/>
    <w:link w:val="60"/>
    <w:semiHidden/>
    <w:unhideWhenUsed/>
    <w:qFormat/>
    <w:rsid w:val="0001751F"/>
    <w:pPr>
      <w:keepNext/>
      <w:spacing w:after="0" w:line="240" w:lineRule="auto"/>
      <w:jc w:val="center"/>
      <w:outlineLvl w:val="5"/>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51F"/>
    <w:rPr>
      <w:rFonts w:ascii="Arial" w:eastAsia="Times New Roman" w:hAnsi="Arial" w:cs="Times New Roman"/>
      <w:b/>
      <w:bCs/>
      <w:sz w:val="32"/>
      <w:szCs w:val="24"/>
      <w:lang w:eastAsia="ru-RU"/>
    </w:rPr>
  </w:style>
  <w:style w:type="character" w:customStyle="1" w:styleId="21">
    <w:name w:val="Заголовок 2 Знак"/>
    <w:basedOn w:val="a0"/>
    <w:link w:val="20"/>
    <w:semiHidden/>
    <w:rsid w:val="0001751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01751F"/>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01751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1751F"/>
    <w:rPr>
      <w:rFonts w:ascii="Times New Roman" w:eastAsia="Times New Roman" w:hAnsi="Times New Roman" w:cs="Times New Roman"/>
      <w:sz w:val="36"/>
      <w:szCs w:val="24"/>
      <w:lang w:eastAsia="ru-RU"/>
    </w:rPr>
  </w:style>
  <w:style w:type="character" w:customStyle="1" w:styleId="60">
    <w:name w:val="Заголовок 6 Знак"/>
    <w:basedOn w:val="a0"/>
    <w:link w:val="6"/>
    <w:semiHidden/>
    <w:rsid w:val="0001751F"/>
    <w:rPr>
      <w:rFonts w:ascii="Times New Roman" w:eastAsia="Times New Roman" w:hAnsi="Times New Roman" w:cs="Times New Roman"/>
      <w:b/>
      <w:bCs/>
      <w:sz w:val="36"/>
      <w:szCs w:val="24"/>
      <w:lang w:eastAsia="ru-RU"/>
    </w:rPr>
  </w:style>
  <w:style w:type="numbering" w:customStyle="1" w:styleId="11">
    <w:name w:val="Нет списка1"/>
    <w:next w:val="a2"/>
    <w:uiPriority w:val="99"/>
    <w:semiHidden/>
    <w:unhideWhenUsed/>
    <w:rsid w:val="0001751F"/>
  </w:style>
  <w:style w:type="paragraph" w:styleId="a3">
    <w:name w:val="Normal (Web)"/>
    <w:basedOn w:val="a"/>
    <w:unhideWhenUsed/>
    <w:rsid w:val="0001751F"/>
    <w:pPr>
      <w:spacing w:before="30" w:after="30" w:line="240" w:lineRule="auto"/>
    </w:pPr>
    <w:rPr>
      <w:rFonts w:ascii="Times New Roman" w:eastAsia="Times New Roman" w:hAnsi="Times New Roman" w:cs="Times New Roman"/>
      <w:sz w:val="20"/>
      <w:szCs w:val="20"/>
      <w:lang w:eastAsia="ru-RU"/>
    </w:rPr>
  </w:style>
  <w:style w:type="paragraph" w:styleId="a4">
    <w:name w:val="header"/>
    <w:basedOn w:val="a"/>
    <w:link w:val="a5"/>
    <w:unhideWhenUsed/>
    <w:rsid w:val="0001751F"/>
    <w:pPr>
      <w:tabs>
        <w:tab w:val="center" w:pos="4677"/>
        <w:tab w:val="right" w:pos="9355"/>
      </w:tabs>
      <w:spacing w:after="0" w:line="240" w:lineRule="auto"/>
    </w:pPr>
    <w:rPr>
      <w:rFonts w:ascii="Arial" w:eastAsia="Times New Roman" w:hAnsi="Arial" w:cs="Times New Roman"/>
      <w:szCs w:val="24"/>
      <w:lang w:eastAsia="ru-RU"/>
    </w:rPr>
  </w:style>
  <w:style w:type="character" w:customStyle="1" w:styleId="a5">
    <w:name w:val="Верхний колонтитул Знак"/>
    <w:basedOn w:val="a0"/>
    <w:link w:val="a4"/>
    <w:rsid w:val="0001751F"/>
    <w:rPr>
      <w:rFonts w:ascii="Arial" w:eastAsia="Times New Roman" w:hAnsi="Arial" w:cs="Times New Roman"/>
      <w:szCs w:val="24"/>
      <w:lang w:eastAsia="ru-RU"/>
    </w:rPr>
  </w:style>
  <w:style w:type="paragraph" w:styleId="a6">
    <w:name w:val="footer"/>
    <w:basedOn w:val="a"/>
    <w:link w:val="a7"/>
    <w:unhideWhenUsed/>
    <w:rsid w:val="0001751F"/>
    <w:pPr>
      <w:tabs>
        <w:tab w:val="center" w:pos="4677"/>
        <w:tab w:val="right" w:pos="9355"/>
      </w:tabs>
      <w:spacing w:after="0" w:line="240" w:lineRule="auto"/>
    </w:pPr>
    <w:rPr>
      <w:rFonts w:ascii="Arial" w:eastAsia="Times New Roman" w:hAnsi="Arial" w:cs="Times New Roman"/>
      <w:szCs w:val="24"/>
      <w:lang w:eastAsia="ru-RU"/>
    </w:rPr>
  </w:style>
  <w:style w:type="character" w:customStyle="1" w:styleId="a7">
    <w:name w:val="Нижний колонтитул Знак"/>
    <w:basedOn w:val="a0"/>
    <w:link w:val="a6"/>
    <w:rsid w:val="0001751F"/>
    <w:rPr>
      <w:rFonts w:ascii="Arial" w:eastAsia="Times New Roman" w:hAnsi="Arial" w:cs="Times New Roman"/>
      <w:szCs w:val="24"/>
      <w:lang w:eastAsia="ru-RU"/>
    </w:rPr>
  </w:style>
  <w:style w:type="paragraph" w:styleId="a8">
    <w:name w:val="List"/>
    <w:basedOn w:val="a"/>
    <w:semiHidden/>
    <w:unhideWhenUsed/>
    <w:rsid w:val="0001751F"/>
    <w:pPr>
      <w:spacing w:after="0" w:line="240" w:lineRule="auto"/>
      <w:ind w:left="283" w:hanging="283"/>
    </w:pPr>
    <w:rPr>
      <w:rFonts w:ascii="Times New Roman" w:eastAsia="Times New Roman" w:hAnsi="Times New Roman" w:cs="Times New Roman"/>
      <w:sz w:val="24"/>
      <w:szCs w:val="24"/>
      <w:lang w:eastAsia="ru-RU"/>
    </w:rPr>
  </w:style>
  <w:style w:type="paragraph" w:styleId="22">
    <w:name w:val="List 2"/>
    <w:basedOn w:val="a"/>
    <w:semiHidden/>
    <w:unhideWhenUsed/>
    <w:rsid w:val="0001751F"/>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semiHidden/>
    <w:unhideWhenUsed/>
    <w:rsid w:val="0001751F"/>
    <w:pPr>
      <w:spacing w:after="0" w:line="240" w:lineRule="auto"/>
      <w:ind w:left="849" w:hanging="283"/>
    </w:pPr>
    <w:rPr>
      <w:rFonts w:ascii="Times New Roman" w:eastAsia="Times New Roman" w:hAnsi="Times New Roman" w:cs="Times New Roman"/>
      <w:sz w:val="24"/>
      <w:szCs w:val="24"/>
      <w:lang w:eastAsia="ru-RU"/>
    </w:rPr>
  </w:style>
  <w:style w:type="paragraph" w:styleId="41">
    <w:name w:val="List 4"/>
    <w:basedOn w:val="a"/>
    <w:semiHidden/>
    <w:unhideWhenUsed/>
    <w:rsid w:val="0001751F"/>
    <w:pPr>
      <w:spacing w:after="0" w:line="240" w:lineRule="auto"/>
      <w:ind w:left="1132" w:hanging="283"/>
    </w:pPr>
    <w:rPr>
      <w:rFonts w:ascii="Times New Roman" w:eastAsia="Times New Roman" w:hAnsi="Times New Roman" w:cs="Times New Roman"/>
      <w:sz w:val="24"/>
      <w:szCs w:val="24"/>
      <w:lang w:eastAsia="ru-RU"/>
    </w:rPr>
  </w:style>
  <w:style w:type="paragraph" w:styleId="51">
    <w:name w:val="List 5"/>
    <w:basedOn w:val="a"/>
    <w:semiHidden/>
    <w:unhideWhenUsed/>
    <w:rsid w:val="0001751F"/>
    <w:pPr>
      <w:spacing w:after="0" w:line="240" w:lineRule="auto"/>
      <w:ind w:left="1415" w:hanging="283"/>
    </w:pPr>
    <w:rPr>
      <w:rFonts w:ascii="Times New Roman" w:eastAsia="Times New Roman" w:hAnsi="Times New Roman" w:cs="Times New Roman"/>
      <w:sz w:val="24"/>
      <w:szCs w:val="24"/>
      <w:lang w:eastAsia="ru-RU"/>
    </w:rPr>
  </w:style>
  <w:style w:type="paragraph" w:styleId="23">
    <w:name w:val="List Bullet 2"/>
    <w:basedOn w:val="a"/>
    <w:autoRedefine/>
    <w:semiHidden/>
    <w:unhideWhenUsed/>
    <w:rsid w:val="0001751F"/>
    <w:pPr>
      <w:tabs>
        <w:tab w:val="num" w:pos="360"/>
      </w:tabs>
      <w:spacing w:after="0" w:line="240" w:lineRule="auto"/>
    </w:pPr>
    <w:rPr>
      <w:rFonts w:ascii="Times New Roman" w:eastAsia="Times New Roman" w:hAnsi="Times New Roman" w:cs="Times New Roman"/>
      <w:sz w:val="24"/>
      <w:szCs w:val="24"/>
      <w:lang w:eastAsia="ru-RU"/>
    </w:rPr>
  </w:style>
  <w:style w:type="paragraph" w:styleId="a9">
    <w:name w:val="Title"/>
    <w:basedOn w:val="a"/>
    <w:link w:val="aa"/>
    <w:qFormat/>
    <w:rsid w:val="0001751F"/>
    <w:pPr>
      <w:spacing w:after="0" w:line="240" w:lineRule="auto"/>
      <w:jc w:val="center"/>
    </w:pPr>
    <w:rPr>
      <w:rFonts w:ascii="Arial" w:eastAsia="Times New Roman" w:hAnsi="Arial" w:cs="Times New Roman"/>
      <w:b/>
      <w:bCs/>
      <w:sz w:val="28"/>
      <w:szCs w:val="24"/>
      <w:lang w:eastAsia="ru-RU"/>
    </w:rPr>
  </w:style>
  <w:style w:type="character" w:customStyle="1" w:styleId="aa">
    <w:name w:val="Название Знак"/>
    <w:basedOn w:val="a0"/>
    <w:link w:val="a9"/>
    <w:rsid w:val="0001751F"/>
    <w:rPr>
      <w:rFonts w:ascii="Arial" w:eastAsia="Times New Roman" w:hAnsi="Arial" w:cs="Times New Roman"/>
      <w:b/>
      <w:bCs/>
      <w:sz w:val="28"/>
      <w:szCs w:val="24"/>
      <w:lang w:eastAsia="ru-RU"/>
    </w:rPr>
  </w:style>
  <w:style w:type="paragraph" w:styleId="ab">
    <w:name w:val="Body Text"/>
    <w:basedOn w:val="a"/>
    <w:link w:val="ac"/>
    <w:unhideWhenUsed/>
    <w:rsid w:val="0001751F"/>
    <w:pPr>
      <w:spacing w:after="0" w:line="240" w:lineRule="auto"/>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01751F"/>
    <w:rPr>
      <w:rFonts w:ascii="Times New Roman" w:eastAsia="Times New Roman" w:hAnsi="Times New Roman" w:cs="Times New Roman"/>
      <w:sz w:val="28"/>
      <w:szCs w:val="24"/>
      <w:lang w:eastAsia="ru-RU"/>
    </w:rPr>
  </w:style>
  <w:style w:type="paragraph" w:styleId="ad">
    <w:name w:val="Body Text Indent"/>
    <w:basedOn w:val="a"/>
    <w:link w:val="ae"/>
    <w:semiHidden/>
    <w:unhideWhenUsed/>
    <w:rsid w:val="0001751F"/>
    <w:pPr>
      <w:suppressAutoHyphens/>
      <w:autoSpaceDE w:val="0"/>
      <w:autoSpaceDN w:val="0"/>
      <w:adjustRightInd w:val="0"/>
      <w:spacing w:after="0" w:line="240" w:lineRule="auto"/>
      <w:ind w:firstLine="550"/>
    </w:pPr>
    <w:rPr>
      <w:rFonts w:ascii="Arial" w:eastAsia="Times New Roman" w:hAnsi="Arial" w:cs="Times New Roman"/>
      <w:sz w:val="28"/>
      <w:szCs w:val="20"/>
      <w:lang w:eastAsia="ru-RU"/>
    </w:rPr>
  </w:style>
  <w:style w:type="character" w:customStyle="1" w:styleId="ae">
    <w:name w:val="Основной текст с отступом Знак"/>
    <w:basedOn w:val="a0"/>
    <w:link w:val="ad"/>
    <w:semiHidden/>
    <w:rsid w:val="0001751F"/>
    <w:rPr>
      <w:rFonts w:ascii="Arial" w:eastAsia="Times New Roman" w:hAnsi="Arial" w:cs="Times New Roman"/>
      <w:sz w:val="28"/>
      <w:szCs w:val="20"/>
      <w:lang w:eastAsia="ru-RU"/>
    </w:rPr>
  </w:style>
  <w:style w:type="paragraph" w:styleId="af">
    <w:name w:val="List Continue"/>
    <w:basedOn w:val="a"/>
    <w:semiHidden/>
    <w:unhideWhenUsed/>
    <w:rsid w:val="0001751F"/>
    <w:pPr>
      <w:spacing w:after="120" w:line="240" w:lineRule="auto"/>
      <w:ind w:left="283"/>
    </w:pPr>
    <w:rPr>
      <w:rFonts w:ascii="Times New Roman" w:eastAsia="Times New Roman" w:hAnsi="Times New Roman" w:cs="Times New Roman"/>
      <w:sz w:val="24"/>
      <w:szCs w:val="24"/>
      <w:lang w:eastAsia="ru-RU"/>
    </w:rPr>
  </w:style>
  <w:style w:type="paragraph" w:styleId="32">
    <w:name w:val="List Continue 3"/>
    <w:basedOn w:val="a"/>
    <w:semiHidden/>
    <w:unhideWhenUsed/>
    <w:rsid w:val="0001751F"/>
    <w:pPr>
      <w:spacing w:after="120" w:line="240" w:lineRule="auto"/>
      <w:ind w:left="849"/>
    </w:pPr>
    <w:rPr>
      <w:rFonts w:ascii="Times New Roman" w:eastAsia="Times New Roman" w:hAnsi="Times New Roman" w:cs="Times New Roman"/>
      <w:sz w:val="24"/>
      <w:szCs w:val="24"/>
      <w:lang w:eastAsia="ru-RU"/>
    </w:rPr>
  </w:style>
  <w:style w:type="paragraph" w:styleId="24">
    <w:name w:val="Body Text 2"/>
    <w:basedOn w:val="a"/>
    <w:link w:val="25"/>
    <w:semiHidden/>
    <w:unhideWhenUsed/>
    <w:rsid w:val="0001751F"/>
    <w:pPr>
      <w:spacing w:after="0" w:line="240" w:lineRule="auto"/>
      <w:jc w:val="both"/>
    </w:pPr>
    <w:rPr>
      <w:rFonts w:ascii="Arial" w:eastAsia="Times New Roman" w:hAnsi="Arial" w:cs="Times New Roman"/>
      <w:szCs w:val="24"/>
      <w:lang w:eastAsia="ru-RU"/>
    </w:rPr>
  </w:style>
  <w:style w:type="character" w:customStyle="1" w:styleId="25">
    <w:name w:val="Основной текст 2 Знак"/>
    <w:basedOn w:val="a0"/>
    <w:link w:val="24"/>
    <w:semiHidden/>
    <w:rsid w:val="0001751F"/>
    <w:rPr>
      <w:rFonts w:ascii="Arial" w:eastAsia="Times New Roman" w:hAnsi="Arial" w:cs="Times New Roman"/>
      <w:szCs w:val="24"/>
      <w:lang w:eastAsia="ru-RU"/>
    </w:rPr>
  </w:style>
  <w:style w:type="paragraph" w:styleId="2">
    <w:name w:val="Body Text Indent 2"/>
    <w:basedOn w:val="a"/>
    <w:link w:val="26"/>
    <w:semiHidden/>
    <w:unhideWhenUsed/>
    <w:rsid w:val="0001751F"/>
    <w:pPr>
      <w:numPr>
        <w:numId w:val="3"/>
      </w:numPr>
      <w:spacing w:after="0" w:line="240" w:lineRule="auto"/>
      <w:ind w:left="0" w:firstLine="709"/>
      <w:jc w:val="both"/>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0"/>
    <w:link w:val="2"/>
    <w:semiHidden/>
    <w:rsid w:val="0001751F"/>
    <w:rPr>
      <w:rFonts w:ascii="Times New Roman" w:eastAsia="Times New Roman" w:hAnsi="Times New Roman" w:cs="Times New Roman"/>
      <w:sz w:val="28"/>
      <w:szCs w:val="24"/>
      <w:lang w:eastAsia="ru-RU"/>
    </w:rPr>
  </w:style>
  <w:style w:type="paragraph" w:styleId="33">
    <w:name w:val="Body Text Indent 3"/>
    <w:basedOn w:val="a"/>
    <w:link w:val="34"/>
    <w:unhideWhenUsed/>
    <w:rsid w:val="0001751F"/>
    <w:pPr>
      <w:suppressAutoHyphens/>
      <w:autoSpaceDE w:val="0"/>
      <w:autoSpaceDN w:val="0"/>
      <w:adjustRightInd w:val="0"/>
      <w:spacing w:after="0" w:line="240" w:lineRule="auto"/>
      <w:ind w:firstLine="55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01751F"/>
    <w:rPr>
      <w:rFonts w:ascii="Times New Roman" w:eastAsia="Times New Roman" w:hAnsi="Times New Roman" w:cs="Times New Roman"/>
      <w:sz w:val="28"/>
      <w:szCs w:val="20"/>
      <w:lang w:eastAsia="ru-RU"/>
    </w:rPr>
  </w:style>
  <w:style w:type="paragraph" w:styleId="af0">
    <w:name w:val="Plain Text"/>
    <w:basedOn w:val="a"/>
    <w:link w:val="af1"/>
    <w:semiHidden/>
    <w:unhideWhenUsed/>
    <w:rsid w:val="0001751F"/>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semiHidden/>
    <w:rsid w:val="0001751F"/>
    <w:rPr>
      <w:rFonts w:ascii="Courier New" w:eastAsia="Times New Roman" w:hAnsi="Courier New" w:cs="Courier New"/>
      <w:sz w:val="20"/>
      <w:szCs w:val="20"/>
      <w:lang w:eastAsia="ru-RU"/>
    </w:rPr>
  </w:style>
  <w:style w:type="paragraph" w:styleId="af2">
    <w:name w:val="Balloon Text"/>
    <w:basedOn w:val="a"/>
    <w:link w:val="af3"/>
    <w:unhideWhenUsed/>
    <w:rsid w:val="0001751F"/>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01751F"/>
    <w:rPr>
      <w:rFonts w:ascii="Tahoma" w:eastAsia="Times New Roman" w:hAnsi="Tahoma" w:cs="Tahoma"/>
      <w:sz w:val="16"/>
      <w:szCs w:val="16"/>
      <w:lang w:eastAsia="ru-RU"/>
    </w:rPr>
  </w:style>
  <w:style w:type="paragraph" w:styleId="af4">
    <w:name w:val="List Paragraph"/>
    <w:basedOn w:val="a"/>
    <w:uiPriority w:val="34"/>
    <w:qFormat/>
    <w:rsid w:val="0001751F"/>
    <w:pPr>
      <w:spacing w:after="0" w:line="240" w:lineRule="auto"/>
      <w:ind w:left="720"/>
      <w:contextualSpacing/>
    </w:pPr>
    <w:rPr>
      <w:rFonts w:ascii="Arial" w:eastAsia="Times New Roman" w:hAnsi="Arial" w:cs="Times New Roman"/>
      <w:szCs w:val="24"/>
      <w:lang w:eastAsia="ru-RU"/>
    </w:rPr>
  </w:style>
  <w:style w:type="paragraph" w:customStyle="1" w:styleId="ConsNormal">
    <w:name w:val="ConsNormal"/>
    <w:rsid w:val="000175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0175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01751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rsid w:val="0001751F"/>
  </w:style>
  <w:style w:type="paragraph" w:customStyle="1" w:styleId="af6">
    <w:name w:val="Знак"/>
    <w:basedOn w:val="a"/>
    <w:rsid w:val="0001751F"/>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0175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75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0175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175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f5"/>
    <w:rsid w:val="00017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autoRedefine/>
    <w:rsid w:val="00017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pPr>
    <w:rPr>
      <w:rFonts w:ascii="Times New Roman" w:eastAsia="Times New Roman" w:hAnsi="Times New Roman" w:cs="Times New Roman"/>
      <w:noProof/>
      <w:color w:val="000000"/>
      <w:sz w:val="28"/>
      <w:szCs w:val="28"/>
      <w:lang w:eastAsia="ru-RU"/>
    </w:rPr>
  </w:style>
  <w:style w:type="character" w:styleId="af7">
    <w:name w:val="page number"/>
    <w:basedOn w:val="a0"/>
    <w:rsid w:val="0001751F"/>
  </w:style>
  <w:style w:type="paragraph" w:customStyle="1" w:styleId="af8">
    <w:name w:val="Знак Знак Знак Знак Знак Знак Знак"/>
    <w:basedOn w:val="a"/>
    <w:rsid w:val="0001751F"/>
    <w:pPr>
      <w:spacing w:after="160" w:line="240" w:lineRule="exact"/>
    </w:pPr>
    <w:rPr>
      <w:rFonts w:ascii="Verdana" w:eastAsia="Times New Roman" w:hAnsi="Verdana" w:cs="Verdana"/>
      <w:sz w:val="20"/>
      <w:szCs w:val="20"/>
      <w:lang w:val="en-US"/>
    </w:rPr>
  </w:style>
  <w:style w:type="character" w:styleId="af9">
    <w:name w:val="Hyperlink"/>
    <w:rsid w:val="0001751F"/>
    <w:rPr>
      <w:color w:val="0000FF"/>
      <w:u w:val="single"/>
    </w:rPr>
  </w:style>
  <w:style w:type="character" w:styleId="afa">
    <w:name w:val="FollowedHyperlink"/>
    <w:rsid w:val="0001751F"/>
    <w:rPr>
      <w:color w:val="800080"/>
      <w:u w:val="single"/>
    </w:rPr>
  </w:style>
  <w:style w:type="character" w:styleId="afb">
    <w:name w:val="Strong"/>
    <w:qFormat/>
    <w:rsid w:val="0001751F"/>
    <w:rPr>
      <w:b/>
      <w:bCs/>
    </w:rPr>
  </w:style>
  <w:style w:type="numbering" w:customStyle="1" w:styleId="111">
    <w:name w:val="Нет списка111"/>
    <w:next w:val="a2"/>
    <w:uiPriority w:val="99"/>
    <w:semiHidden/>
    <w:unhideWhenUsed/>
    <w:rsid w:val="0001751F"/>
  </w:style>
  <w:style w:type="table" w:customStyle="1" w:styleId="112">
    <w:name w:val="Сетка таблицы11"/>
    <w:basedOn w:val="a1"/>
    <w:next w:val="af5"/>
    <w:uiPriority w:val="59"/>
    <w:rsid w:val="000175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unhideWhenUsed/>
    <w:rsid w:val="0001751F"/>
  </w:style>
  <w:style w:type="table" w:customStyle="1" w:styleId="28">
    <w:name w:val="Сетка таблицы2"/>
    <w:basedOn w:val="a1"/>
    <w:next w:val="af5"/>
    <w:rsid w:val="00017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1751F"/>
  </w:style>
  <w:style w:type="table" w:customStyle="1" w:styleId="121">
    <w:name w:val="Сетка таблицы12"/>
    <w:basedOn w:val="a1"/>
    <w:next w:val="af5"/>
    <w:uiPriority w:val="59"/>
    <w:rsid w:val="000175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54;fld=134;dst=712"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26335</Words>
  <Characters>150110</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user2</cp:lastModifiedBy>
  <cp:revision>12</cp:revision>
  <cp:lastPrinted>2014-09-18T03:39:00Z</cp:lastPrinted>
  <dcterms:created xsi:type="dcterms:W3CDTF">2013-09-16T11:28:00Z</dcterms:created>
  <dcterms:modified xsi:type="dcterms:W3CDTF">2015-07-16T03:27:00Z</dcterms:modified>
</cp:coreProperties>
</file>